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D1E" w14:textId="77777777" w:rsidR="00A440B4" w:rsidRPr="002E3D62" w:rsidRDefault="00C824E8" w:rsidP="0005238D">
      <w:pPr>
        <w:spacing w:before="240" w:after="240"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REQUEST FOR APPLICATIONS (RFA)</w:t>
      </w:r>
    </w:p>
    <w:p w14:paraId="241BF6B7"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Government of the District of Columbia</w:t>
      </w:r>
    </w:p>
    <w:p w14:paraId="5FD49F5F"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Executive Office of the Mayor (EOM)</w:t>
      </w:r>
    </w:p>
    <w:p w14:paraId="7AF2F7FE"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Safer, Stronger DC Office of Neighborhood</w:t>
      </w:r>
    </w:p>
    <w:p w14:paraId="5620CE79" w14:textId="77777777"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Safety and Engagement (ONSE)</w:t>
      </w:r>
    </w:p>
    <w:p w14:paraId="038976FD"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4BA67A43" w14:textId="42E7317E"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Fiscal Year 202</w:t>
      </w:r>
      <w:r w:rsidR="00EA0CD5">
        <w:rPr>
          <w:rFonts w:ascii="Times New Roman" w:eastAsia="Times New Roman" w:hAnsi="Times New Roman" w:cs="Times New Roman"/>
          <w:b/>
          <w:sz w:val="24"/>
          <w:szCs w:val="24"/>
        </w:rPr>
        <w:t>2</w:t>
      </w:r>
    </w:p>
    <w:p w14:paraId="680C178C" w14:textId="77777777" w:rsidR="005C5987" w:rsidRPr="002E3D62" w:rsidRDefault="005C5987" w:rsidP="00E11A41">
      <w:pPr>
        <w:spacing w:line="240" w:lineRule="auto"/>
        <w:jc w:val="center"/>
        <w:rPr>
          <w:rFonts w:ascii="Times New Roman" w:eastAsia="Times New Roman" w:hAnsi="Times New Roman" w:cs="Times New Roman"/>
          <w:b/>
          <w:sz w:val="24"/>
          <w:szCs w:val="24"/>
        </w:rPr>
      </w:pPr>
    </w:p>
    <w:p w14:paraId="4CAD3893" w14:textId="6DC048B6" w:rsidR="00E11A41" w:rsidRDefault="00EA0CD5" w:rsidP="00E11A41">
      <w:pPr>
        <w:spacing w:line="240" w:lineRule="auto"/>
        <w:jc w:val="center"/>
        <w:rPr>
          <w:rFonts w:ascii="Times New Roman" w:hAnsi="Times New Roman" w:cs="Times New Roman"/>
          <w:b/>
          <w:sz w:val="24"/>
          <w:szCs w:val="24"/>
        </w:rPr>
      </w:pPr>
      <w:r w:rsidRPr="00EA0CD5">
        <w:rPr>
          <w:rFonts w:ascii="Times New Roman" w:hAnsi="Times New Roman" w:cs="Times New Roman"/>
          <w:b/>
          <w:sz w:val="24"/>
          <w:szCs w:val="24"/>
        </w:rPr>
        <w:t>Woodland/BVT Community Engagement Grant</w:t>
      </w:r>
    </w:p>
    <w:p w14:paraId="04B24F01" w14:textId="77777777" w:rsidR="00EA0CD5" w:rsidRPr="002E3D62" w:rsidRDefault="00EA0CD5" w:rsidP="00E11A41">
      <w:pPr>
        <w:spacing w:line="240" w:lineRule="auto"/>
        <w:jc w:val="center"/>
        <w:rPr>
          <w:rFonts w:ascii="Times New Roman" w:eastAsia="Times New Roman" w:hAnsi="Times New Roman" w:cs="Times New Roman"/>
          <w:b/>
          <w:sz w:val="24"/>
          <w:szCs w:val="24"/>
        </w:rPr>
      </w:pPr>
    </w:p>
    <w:p w14:paraId="2C8E1734" w14:textId="77777777" w:rsidR="00EA0CD5" w:rsidRPr="00EA0CD5" w:rsidRDefault="00E11A41" w:rsidP="00EA0CD5">
      <w:pPr>
        <w:spacing w:line="240" w:lineRule="auto"/>
        <w:jc w:val="center"/>
        <w:rPr>
          <w:rFonts w:ascii="Times New Roman" w:eastAsia="Times New Roman" w:hAnsi="Times New Roman" w:cs="Times New Roman"/>
          <w:b/>
          <w:sz w:val="24"/>
          <w:szCs w:val="24"/>
          <w:lang w:val="en-US"/>
        </w:rPr>
      </w:pPr>
      <w:bookmarkStart w:id="0" w:name="_Hlk71102609"/>
      <w:r w:rsidRPr="002E3D62">
        <w:rPr>
          <w:rFonts w:ascii="Times New Roman" w:eastAsia="Times New Roman" w:hAnsi="Times New Roman" w:cs="Times New Roman"/>
          <w:b/>
          <w:sz w:val="24"/>
          <w:szCs w:val="24"/>
        </w:rPr>
        <w:t xml:space="preserve">The District of Columbia, Executive Office of the Mayor (EOM), Safer, Stronger DC Office of Neighborhood Safety and Engagement (ONSE) </w:t>
      </w:r>
      <w:r w:rsidR="00EA0CD5" w:rsidRPr="00EA0CD5">
        <w:rPr>
          <w:rFonts w:ascii="Times New Roman" w:eastAsia="Times New Roman" w:hAnsi="Times New Roman" w:cs="Times New Roman"/>
          <w:b/>
          <w:sz w:val="24"/>
          <w:szCs w:val="24"/>
          <w:lang w:val="en-US"/>
        </w:rPr>
        <w:t>charges the following organizations with implementing the strategies and interventions identified to create and foster safer neighborhoods through a sustained reduction in violent crime: Only The  Foundation, Minor Major Moves, Saving Our Selves (S.O.S), and Indy B.’s.</w:t>
      </w:r>
    </w:p>
    <w:bookmarkEnd w:id="0"/>
    <w:p w14:paraId="6B64F80F"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1B8D4299" w14:textId="785B8C13" w:rsidR="00E11A41" w:rsidRPr="002E3D62" w:rsidRDefault="00E11A41" w:rsidP="00E11A41">
      <w:pPr>
        <w:spacing w:line="240" w:lineRule="auto"/>
        <w:jc w:val="center"/>
        <w:rPr>
          <w:rFonts w:ascii="Times New Roman" w:eastAsia="Times New Roman" w:hAnsi="Times New Roman" w:cs="Times New Roman"/>
          <w:b/>
          <w:sz w:val="24"/>
          <w:szCs w:val="24"/>
        </w:rPr>
      </w:pPr>
      <w:bookmarkStart w:id="1" w:name="_Hlk71103158"/>
      <w:r w:rsidRPr="002E3D62">
        <w:rPr>
          <w:rFonts w:ascii="Times New Roman" w:eastAsia="Times New Roman" w:hAnsi="Times New Roman" w:cs="Times New Roman"/>
          <w:b/>
          <w:sz w:val="24"/>
          <w:szCs w:val="24"/>
        </w:rPr>
        <w:t>Announcement Date:  0</w:t>
      </w:r>
      <w:r w:rsidR="000E0436" w:rsidRPr="002E3D62">
        <w:rPr>
          <w:rFonts w:ascii="Times New Roman" w:eastAsia="Times New Roman" w:hAnsi="Times New Roman" w:cs="Times New Roman"/>
          <w:b/>
          <w:sz w:val="24"/>
          <w:szCs w:val="24"/>
        </w:rPr>
        <w:t>5</w:t>
      </w:r>
      <w:r w:rsidRPr="002E3D62">
        <w:rPr>
          <w:rFonts w:ascii="Times New Roman" w:eastAsia="Times New Roman" w:hAnsi="Times New Roman" w:cs="Times New Roman"/>
          <w:b/>
          <w:sz w:val="24"/>
          <w:szCs w:val="24"/>
        </w:rPr>
        <w:t>/</w:t>
      </w:r>
      <w:r w:rsidR="000E0436" w:rsidRPr="002E3D62">
        <w:rPr>
          <w:rFonts w:ascii="Times New Roman" w:eastAsia="Times New Roman" w:hAnsi="Times New Roman" w:cs="Times New Roman"/>
          <w:b/>
          <w:sz w:val="24"/>
          <w:szCs w:val="24"/>
        </w:rPr>
        <w:t>06</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540B7D5"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6ED92E75" w14:textId="4D21AA80"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RFP Release Date:  0</w:t>
      </w:r>
      <w:r w:rsidR="00EA0CD5">
        <w:rPr>
          <w:rFonts w:ascii="Times New Roman" w:eastAsia="Times New Roman" w:hAnsi="Times New Roman" w:cs="Times New Roman"/>
          <w:b/>
          <w:sz w:val="24"/>
          <w:szCs w:val="24"/>
        </w:rPr>
        <w:t>4</w:t>
      </w:r>
      <w:r w:rsidRPr="002E3D62">
        <w:rPr>
          <w:rFonts w:ascii="Times New Roman" w:eastAsia="Times New Roman" w:hAnsi="Times New Roman" w:cs="Times New Roman"/>
          <w:b/>
          <w:sz w:val="24"/>
          <w:szCs w:val="24"/>
        </w:rPr>
        <w:t>/</w:t>
      </w:r>
      <w:r w:rsidR="000E0436" w:rsidRPr="002E3D62">
        <w:rPr>
          <w:rFonts w:ascii="Times New Roman" w:eastAsia="Times New Roman" w:hAnsi="Times New Roman" w:cs="Times New Roman"/>
          <w:b/>
          <w:sz w:val="24"/>
          <w:szCs w:val="24"/>
        </w:rPr>
        <w:t>1</w:t>
      </w:r>
      <w:r w:rsidR="00EA0CD5">
        <w:rPr>
          <w:rFonts w:ascii="Times New Roman" w:eastAsia="Times New Roman" w:hAnsi="Times New Roman" w:cs="Times New Roman"/>
          <w:b/>
          <w:sz w:val="24"/>
          <w:szCs w:val="24"/>
        </w:rPr>
        <w:t>5</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p w14:paraId="1CD834AB"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D6948D5" w14:textId="23F27555" w:rsidR="00E11A41" w:rsidRPr="002E3D62" w:rsidRDefault="00E11A41" w:rsidP="00E11A41">
      <w:pPr>
        <w:spacing w:line="240" w:lineRule="auto"/>
        <w:jc w:val="cente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Application Submission Deadline:  0</w:t>
      </w:r>
      <w:r w:rsidR="00EA0CD5">
        <w:rPr>
          <w:rFonts w:ascii="Times New Roman" w:eastAsia="Times New Roman" w:hAnsi="Times New Roman" w:cs="Times New Roman"/>
          <w:b/>
          <w:sz w:val="24"/>
          <w:szCs w:val="24"/>
        </w:rPr>
        <w:t>5</w:t>
      </w:r>
      <w:r w:rsidRPr="002E3D62">
        <w:rPr>
          <w:rFonts w:ascii="Times New Roman" w:eastAsia="Times New Roman" w:hAnsi="Times New Roman" w:cs="Times New Roman"/>
          <w:b/>
          <w:sz w:val="24"/>
          <w:szCs w:val="24"/>
        </w:rPr>
        <w:t>/</w:t>
      </w:r>
      <w:r w:rsidR="005C5987" w:rsidRPr="002E3D62">
        <w:rPr>
          <w:rFonts w:ascii="Times New Roman" w:eastAsia="Times New Roman" w:hAnsi="Times New Roman" w:cs="Times New Roman"/>
          <w:b/>
          <w:sz w:val="24"/>
          <w:szCs w:val="24"/>
        </w:rPr>
        <w:t>1</w:t>
      </w:r>
      <w:r w:rsidR="00EA0CD5">
        <w:rPr>
          <w:rFonts w:ascii="Times New Roman" w:eastAsia="Times New Roman" w:hAnsi="Times New Roman" w:cs="Times New Roman"/>
          <w:b/>
          <w:sz w:val="24"/>
          <w:szCs w:val="24"/>
        </w:rPr>
        <w:t>3</w:t>
      </w:r>
      <w:r w:rsidRPr="002E3D62">
        <w:rPr>
          <w:rFonts w:ascii="Times New Roman" w:eastAsia="Times New Roman" w:hAnsi="Times New Roman" w:cs="Times New Roman"/>
          <w:b/>
          <w:sz w:val="24"/>
          <w:szCs w:val="24"/>
        </w:rPr>
        <w:t>/202</w:t>
      </w:r>
      <w:r w:rsidR="00EA0CD5">
        <w:rPr>
          <w:rFonts w:ascii="Times New Roman" w:eastAsia="Times New Roman" w:hAnsi="Times New Roman" w:cs="Times New Roman"/>
          <w:b/>
          <w:sz w:val="24"/>
          <w:szCs w:val="24"/>
        </w:rPr>
        <w:t>2</w:t>
      </w:r>
    </w:p>
    <w:bookmarkEnd w:id="1"/>
    <w:p w14:paraId="3B1BDC82" w14:textId="77777777" w:rsidR="00E11A41" w:rsidRPr="002E3D62" w:rsidRDefault="00E11A41" w:rsidP="00E11A41">
      <w:pPr>
        <w:spacing w:line="240" w:lineRule="auto"/>
        <w:jc w:val="center"/>
        <w:rPr>
          <w:rFonts w:ascii="Times New Roman" w:eastAsia="Times New Roman" w:hAnsi="Times New Roman" w:cs="Times New Roman"/>
          <w:b/>
          <w:sz w:val="24"/>
          <w:szCs w:val="24"/>
        </w:rPr>
      </w:pPr>
    </w:p>
    <w:p w14:paraId="2123FEB0" w14:textId="2358953C" w:rsidR="00A440B4" w:rsidRPr="002E3D62" w:rsidRDefault="00A440B4" w:rsidP="0005238D">
      <w:pPr>
        <w:spacing w:before="240" w:after="240" w:line="240" w:lineRule="auto"/>
        <w:jc w:val="center"/>
        <w:rPr>
          <w:rFonts w:ascii="Times New Roman" w:eastAsia="Times New Roman" w:hAnsi="Times New Roman" w:cs="Times New Roman"/>
          <w:b/>
          <w:sz w:val="24"/>
          <w:szCs w:val="24"/>
        </w:rPr>
      </w:pPr>
    </w:p>
    <w:p w14:paraId="4CD0ACD1" w14:textId="77777777" w:rsidR="00E11A41" w:rsidRPr="002E3D62" w:rsidRDefault="00E11A41">
      <w:pPr>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br w:type="page"/>
      </w:r>
    </w:p>
    <w:p w14:paraId="7CEE7296" w14:textId="3F697C41"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lastRenderedPageBreak/>
        <w:t>Executive Summary:</w:t>
      </w:r>
    </w:p>
    <w:p w14:paraId="34F4E3CB" w14:textId="77777777" w:rsidR="00EA0CD5" w:rsidRDefault="00EA0CD5" w:rsidP="00EA0CD5">
      <w:pPr>
        <w:spacing w:line="240" w:lineRule="auto"/>
        <w:jc w:val="both"/>
        <w:rPr>
          <w:rFonts w:ascii="Times New Roman" w:hAnsi="Times New Roman" w:cs="Times New Roman"/>
          <w:sz w:val="24"/>
          <w:szCs w:val="24"/>
        </w:rPr>
      </w:pPr>
      <w:r w:rsidRPr="00E86D8D">
        <w:rPr>
          <w:rFonts w:ascii="Times New Roman" w:hAnsi="Times New Roman" w:cs="Times New Roman"/>
          <w:sz w:val="24"/>
          <w:szCs w:val="24"/>
        </w:rPr>
        <w:t xml:space="preserve">The District of Columbia, Executive Office of the Mayor (EOM), Safer, Stronger DC Office of Neighborhood Safety and Engagement (ONSE) </w:t>
      </w:r>
      <w:r>
        <w:rPr>
          <w:rFonts w:ascii="Times New Roman" w:hAnsi="Times New Roman" w:cs="Times New Roman"/>
          <w:sz w:val="24"/>
          <w:szCs w:val="24"/>
        </w:rPr>
        <w:t xml:space="preserve">is sole-sourcing </w:t>
      </w:r>
      <w:r w:rsidRPr="00E86D8D">
        <w:rPr>
          <w:rFonts w:ascii="Times New Roman" w:hAnsi="Times New Roman" w:cs="Times New Roman"/>
          <w:sz w:val="24"/>
          <w:szCs w:val="24"/>
        </w:rPr>
        <w:t xml:space="preserve">funding </w:t>
      </w:r>
      <w:r>
        <w:rPr>
          <w:rFonts w:ascii="Times New Roman" w:hAnsi="Times New Roman" w:cs="Times New Roman"/>
          <w:sz w:val="24"/>
          <w:szCs w:val="24"/>
        </w:rPr>
        <w:t xml:space="preserve">for the Woodland /Buena Vista Terrace </w:t>
      </w:r>
      <w:r>
        <w:rPr>
          <w:rFonts w:ascii="Times New Roman" w:hAnsi="Times New Roman" w:cs="Times New Roman"/>
          <w:bCs/>
          <w:sz w:val="24"/>
          <w:szCs w:val="24"/>
        </w:rPr>
        <w:t>Community Engagement</w:t>
      </w:r>
      <w:r w:rsidRPr="000B7552">
        <w:rPr>
          <w:rFonts w:ascii="Times New Roman" w:hAnsi="Times New Roman" w:cs="Times New Roman"/>
          <w:bCs/>
          <w:sz w:val="24"/>
          <w:szCs w:val="24"/>
        </w:rPr>
        <w:t xml:space="preserve"> Grant</w:t>
      </w:r>
      <w:r w:rsidRPr="00E86D8D">
        <w:rPr>
          <w:rFonts w:ascii="Times New Roman" w:hAnsi="Times New Roman" w:cs="Times New Roman"/>
          <w:sz w:val="24"/>
          <w:szCs w:val="24"/>
        </w:rPr>
        <w:t xml:space="preserve"> to engage </w:t>
      </w:r>
      <w:r>
        <w:rPr>
          <w:rFonts w:ascii="Times New Roman" w:hAnsi="Times New Roman" w:cs="Times New Roman"/>
          <w:sz w:val="24"/>
          <w:szCs w:val="24"/>
        </w:rPr>
        <w:t xml:space="preserve">four (4) </w:t>
      </w:r>
      <w:r w:rsidRPr="00E86D8D">
        <w:rPr>
          <w:rFonts w:ascii="Times New Roman" w:hAnsi="Times New Roman" w:cs="Times New Roman"/>
          <w:sz w:val="24"/>
          <w:szCs w:val="24"/>
        </w:rPr>
        <w:t>community</w:t>
      </w:r>
      <w:r>
        <w:rPr>
          <w:rFonts w:ascii="Times New Roman" w:hAnsi="Times New Roman" w:cs="Times New Roman"/>
          <w:sz w:val="24"/>
          <w:szCs w:val="24"/>
        </w:rPr>
        <w:t>-</w:t>
      </w:r>
      <w:r w:rsidRPr="00E86D8D">
        <w:rPr>
          <w:rFonts w:ascii="Times New Roman" w:hAnsi="Times New Roman" w:cs="Times New Roman"/>
          <w:sz w:val="24"/>
          <w:szCs w:val="24"/>
        </w:rPr>
        <w:t xml:space="preserve">based organizations, partners, and </w:t>
      </w:r>
      <w:r>
        <w:rPr>
          <w:rFonts w:ascii="Times New Roman" w:hAnsi="Times New Roman" w:cs="Times New Roman"/>
          <w:sz w:val="24"/>
          <w:szCs w:val="24"/>
        </w:rPr>
        <w:t>s</w:t>
      </w:r>
      <w:r w:rsidRPr="00E86D8D">
        <w:rPr>
          <w:rFonts w:ascii="Times New Roman" w:hAnsi="Times New Roman" w:cs="Times New Roman"/>
          <w:sz w:val="24"/>
          <w:szCs w:val="24"/>
        </w:rPr>
        <w:t>takeholders to create and foster safer neighborhoods through a comprehensive approach to public safety efforts with community engagement</w:t>
      </w:r>
      <w:r>
        <w:rPr>
          <w:rFonts w:ascii="Times New Roman" w:hAnsi="Times New Roman" w:cs="Times New Roman"/>
          <w:sz w:val="24"/>
          <w:szCs w:val="24"/>
        </w:rPr>
        <w:t xml:space="preserve"> and </w:t>
      </w:r>
      <w:r w:rsidRPr="00E86D8D">
        <w:rPr>
          <w:rFonts w:ascii="Times New Roman" w:hAnsi="Times New Roman" w:cs="Times New Roman"/>
          <w:sz w:val="24"/>
          <w:szCs w:val="24"/>
        </w:rPr>
        <w:t>prevention</w:t>
      </w:r>
      <w:r>
        <w:rPr>
          <w:rFonts w:ascii="Times New Roman" w:hAnsi="Times New Roman" w:cs="Times New Roman"/>
          <w:sz w:val="24"/>
          <w:szCs w:val="24"/>
        </w:rPr>
        <w:t xml:space="preserve"> </w:t>
      </w:r>
      <w:r w:rsidRPr="00E86D8D">
        <w:rPr>
          <w:rFonts w:ascii="Times New Roman" w:hAnsi="Times New Roman" w:cs="Times New Roman"/>
          <w:sz w:val="24"/>
          <w:szCs w:val="24"/>
        </w:rPr>
        <w:t>efforts.</w:t>
      </w:r>
    </w:p>
    <w:p w14:paraId="0337ED26" w14:textId="77777777" w:rsidR="00E11A41" w:rsidRPr="002E3D62" w:rsidRDefault="00E11A41" w:rsidP="00E11A41">
      <w:pPr>
        <w:spacing w:line="240" w:lineRule="auto"/>
        <w:ind w:left="3600" w:hanging="3600"/>
        <w:rPr>
          <w:rFonts w:ascii="Times New Roman" w:eastAsia="Times New Roman" w:hAnsi="Times New Roman" w:cs="Times New Roman"/>
          <w:b/>
          <w:sz w:val="24"/>
          <w:szCs w:val="24"/>
        </w:rPr>
      </w:pPr>
    </w:p>
    <w:p w14:paraId="62729117" w14:textId="7375801F" w:rsidR="000F5A96" w:rsidRPr="002E3D62" w:rsidRDefault="00E11A41" w:rsidP="00EA0CD5">
      <w:pPr>
        <w:spacing w:line="240" w:lineRule="auto"/>
        <w:ind w:left="4320" w:hanging="4320"/>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Funding Opportunity Title</w:t>
      </w:r>
      <w:r w:rsidR="000F5A96" w:rsidRPr="002E3D62">
        <w:rPr>
          <w:rFonts w:ascii="Times New Roman" w:eastAsia="Times New Roman" w:hAnsi="Times New Roman" w:cs="Times New Roman"/>
          <w:b/>
          <w:sz w:val="24"/>
          <w:szCs w:val="24"/>
        </w:rPr>
        <w:t xml:space="preserve">: </w:t>
      </w:r>
      <w:r w:rsidR="000F5A96" w:rsidRPr="002E3D62">
        <w:rPr>
          <w:rFonts w:ascii="Times New Roman" w:eastAsia="Times New Roman" w:hAnsi="Times New Roman" w:cs="Times New Roman"/>
          <w:b/>
          <w:sz w:val="24"/>
          <w:szCs w:val="24"/>
        </w:rPr>
        <w:tab/>
      </w:r>
      <w:r w:rsidR="00EA0CD5" w:rsidRPr="00EA0CD5">
        <w:rPr>
          <w:rFonts w:ascii="Times New Roman" w:eastAsia="Times New Roman" w:hAnsi="Times New Roman" w:cs="Times New Roman"/>
          <w:sz w:val="24"/>
          <w:szCs w:val="24"/>
        </w:rPr>
        <w:t>Woodland /Buena Vista Terrace Community Engagement Grant</w:t>
      </w:r>
    </w:p>
    <w:p w14:paraId="7309B788" w14:textId="77777777" w:rsidR="00EA0CD5" w:rsidRDefault="00EA0CD5" w:rsidP="00E11A41">
      <w:pPr>
        <w:spacing w:line="240" w:lineRule="auto"/>
        <w:jc w:val="both"/>
        <w:rPr>
          <w:rFonts w:ascii="Times New Roman" w:eastAsia="Times New Roman" w:hAnsi="Times New Roman" w:cs="Times New Roman"/>
          <w:b/>
          <w:sz w:val="24"/>
          <w:szCs w:val="24"/>
        </w:rPr>
      </w:pPr>
    </w:p>
    <w:p w14:paraId="1A1B5ADE" w14:textId="5237AD28"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Funding Opportunity Number:            </w:t>
      </w:r>
      <w:r w:rsidRPr="002E3D62">
        <w:rPr>
          <w:rFonts w:ascii="Times New Roman" w:eastAsia="Times New Roman" w:hAnsi="Times New Roman" w:cs="Times New Roman"/>
          <w:bCs/>
          <w:sz w:val="24"/>
          <w:szCs w:val="24"/>
        </w:rPr>
        <w:t xml:space="preserve">   </w:t>
      </w:r>
      <w:r w:rsidRPr="002E3D62">
        <w:rPr>
          <w:rFonts w:ascii="Times New Roman" w:eastAsia="Times New Roman" w:hAnsi="Times New Roman" w:cs="Times New Roman"/>
          <w:bCs/>
          <w:sz w:val="24"/>
          <w:szCs w:val="24"/>
        </w:rPr>
        <w:tab/>
        <w:t>ONSE-</w:t>
      </w:r>
      <w:r w:rsidR="00EA0CD5">
        <w:rPr>
          <w:rFonts w:ascii="Times New Roman" w:eastAsia="Times New Roman" w:hAnsi="Times New Roman" w:cs="Times New Roman"/>
          <w:bCs/>
          <w:sz w:val="24"/>
          <w:szCs w:val="24"/>
        </w:rPr>
        <w:t>ARPA</w:t>
      </w:r>
      <w:r w:rsidRPr="002E3D62">
        <w:rPr>
          <w:rFonts w:ascii="Times New Roman" w:eastAsia="Times New Roman" w:hAnsi="Times New Roman" w:cs="Times New Roman"/>
          <w:bCs/>
          <w:sz w:val="24"/>
          <w:szCs w:val="24"/>
        </w:rPr>
        <w:t>-202</w:t>
      </w:r>
      <w:r w:rsidR="00EA0CD5">
        <w:rPr>
          <w:rFonts w:ascii="Times New Roman" w:eastAsia="Times New Roman" w:hAnsi="Times New Roman" w:cs="Times New Roman"/>
          <w:bCs/>
          <w:sz w:val="24"/>
          <w:szCs w:val="24"/>
        </w:rPr>
        <w:t>2</w:t>
      </w:r>
      <w:r w:rsidRPr="002E3D62">
        <w:rPr>
          <w:rFonts w:ascii="Times New Roman" w:eastAsia="Times New Roman" w:hAnsi="Times New Roman" w:cs="Times New Roman"/>
          <w:bCs/>
          <w:sz w:val="24"/>
          <w:szCs w:val="24"/>
        </w:rPr>
        <w:t>-0</w:t>
      </w:r>
      <w:r w:rsidR="00EA0CD5">
        <w:rPr>
          <w:rFonts w:ascii="Times New Roman" w:eastAsia="Times New Roman" w:hAnsi="Times New Roman" w:cs="Times New Roman"/>
          <w:bCs/>
          <w:sz w:val="24"/>
          <w:szCs w:val="24"/>
        </w:rPr>
        <w:t>4</w:t>
      </w:r>
      <w:r w:rsidRPr="002E3D62">
        <w:rPr>
          <w:rFonts w:ascii="Times New Roman" w:eastAsia="Times New Roman" w:hAnsi="Times New Roman" w:cs="Times New Roman"/>
          <w:bCs/>
          <w:sz w:val="24"/>
          <w:szCs w:val="24"/>
        </w:rPr>
        <w:t>A</w:t>
      </w:r>
      <w:r w:rsidRPr="002E3D62">
        <w:rPr>
          <w:rFonts w:ascii="Times New Roman" w:eastAsia="Times New Roman" w:hAnsi="Times New Roman" w:cs="Times New Roman"/>
          <w:b/>
          <w:sz w:val="24"/>
          <w:szCs w:val="24"/>
        </w:rPr>
        <w:t xml:space="preserve"> </w:t>
      </w:r>
    </w:p>
    <w:p w14:paraId="2679C4A7"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2879F184" w14:textId="48935E5F"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Due Date for Applications: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 xml:space="preserve">        </w:t>
      </w:r>
      <w:r w:rsidRPr="002E3D62">
        <w:rPr>
          <w:rFonts w:ascii="Times New Roman" w:eastAsia="Times New Roman" w:hAnsi="Times New Roman" w:cs="Times New Roman"/>
          <w:sz w:val="24"/>
          <w:szCs w:val="24"/>
        </w:rPr>
        <w:tab/>
      </w:r>
      <w:bookmarkStart w:id="2" w:name="_Hlk71103268"/>
      <w:r w:rsidR="00EA0CD5">
        <w:rPr>
          <w:rFonts w:ascii="Times New Roman" w:eastAsia="Times New Roman" w:hAnsi="Times New Roman" w:cs="Times New Roman"/>
          <w:sz w:val="24"/>
          <w:szCs w:val="24"/>
        </w:rPr>
        <w:t xml:space="preserve">May </w:t>
      </w:r>
      <w:r w:rsidR="005C5987" w:rsidRPr="002E3D62">
        <w:rPr>
          <w:rFonts w:ascii="Times New Roman" w:eastAsia="Times New Roman" w:hAnsi="Times New Roman" w:cs="Times New Roman"/>
          <w:sz w:val="24"/>
          <w:szCs w:val="24"/>
        </w:rPr>
        <w:t>1</w:t>
      </w:r>
      <w:r w:rsidR="00EA0CD5">
        <w:rPr>
          <w:rFonts w:ascii="Times New Roman" w:eastAsia="Times New Roman" w:hAnsi="Times New Roman" w:cs="Times New Roman"/>
          <w:sz w:val="24"/>
          <w:szCs w:val="24"/>
        </w:rPr>
        <w:t>3</w:t>
      </w:r>
      <w:r w:rsidRPr="002E3D62">
        <w:rPr>
          <w:rFonts w:ascii="Times New Roman" w:eastAsia="Times New Roman" w:hAnsi="Times New Roman" w:cs="Times New Roman"/>
          <w:sz w:val="24"/>
          <w:szCs w:val="24"/>
        </w:rPr>
        <w:t>, 202</w:t>
      </w:r>
      <w:bookmarkEnd w:id="2"/>
      <w:r w:rsidR="00EA0CD5">
        <w:rPr>
          <w:rFonts w:ascii="Times New Roman" w:eastAsia="Times New Roman" w:hAnsi="Times New Roman" w:cs="Times New Roman"/>
          <w:sz w:val="24"/>
          <w:szCs w:val="24"/>
        </w:rPr>
        <w:t>2</w:t>
      </w:r>
    </w:p>
    <w:p w14:paraId="69332D4B"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6B5D7601" w14:textId="48E8A1DF"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Anticipated Total Available Funding:</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t>$</w:t>
      </w:r>
      <w:r w:rsidR="00C76EE0">
        <w:rPr>
          <w:rFonts w:ascii="Times New Roman" w:eastAsia="Times New Roman" w:hAnsi="Times New Roman" w:cs="Times New Roman"/>
          <w:sz w:val="24"/>
          <w:szCs w:val="24"/>
        </w:rPr>
        <w:t>214,000</w:t>
      </w:r>
    </w:p>
    <w:p w14:paraId="7B84E372" w14:textId="77777777"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34167996" w14:textId="59485A34"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Estimated Number of Awards:</w:t>
      </w: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ab/>
      </w:r>
      <w:r w:rsidR="00EA0CD5">
        <w:rPr>
          <w:rFonts w:ascii="Times New Roman" w:eastAsia="Times New Roman" w:hAnsi="Times New Roman" w:cs="Times New Roman"/>
          <w:sz w:val="24"/>
          <w:szCs w:val="24"/>
        </w:rPr>
        <w:t>Four (4) Awards</w:t>
      </w:r>
    </w:p>
    <w:p w14:paraId="5D433BFE" w14:textId="77777777" w:rsidR="00E11A41" w:rsidRPr="002E3D62" w:rsidRDefault="00E11A41" w:rsidP="00E11A41">
      <w:pPr>
        <w:spacing w:line="240" w:lineRule="auto"/>
        <w:jc w:val="both"/>
        <w:rPr>
          <w:rFonts w:ascii="Times New Roman" w:eastAsia="Times New Roman" w:hAnsi="Times New Roman" w:cs="Times New Roman"/>
          <w:sz w:val="24"/>
          <w:szCs w:val="24"/>
        </w:rPr>
      </w:pPr>
    </w:p>
    <w:p w14:paraId="77616A91" w14:textId="01EB4D01"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 xml:space="preserve">Length of Project Period: </w:t>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r w:rsidRPr="002E3D62">
        <w:rPr>
          <w:rFonts w:ascii="Times New Roman" w:eastAsia="Times New Roman" w:hAnsi="Times New Roman" w:cs="Times New Roman"/>
          <w:b/>
          <w:sz w:val="24"/>
          <w:szCs w:val="24"/>
        </w:rPr>
        <w:tab/>
      </w:r>
      <w:bookmarkStart w:id="3" w:name="_Hlk70670588"/>
      <w:r w:rsidR="00EA0CD5">
        <w:rPr>
          <w:rFonts w:ascii="Times New Roman" w:eastAsia="Times New Roman" w:hAnsi="Times New Roman" w:cs="Times New Roman"/>
          <w:sz w:val="24"/>
          <w:szCs w:val="24"/>
        </w:rPr>
        <w:t>T</w:t>
      </w:r>
      <w:r w:rsidR="00EA0CD5" w:rsidRPr="00EA0CD5">
        <w:rPr>
          <w:rFonts w:ascii="Times New Roman" w:eastAsia="Times New Roman" w:hAnsi="Times New Roman" w:cs="Times New Roman"/>
          <w:sz w:val="24"/>
          <w:szCs w:val="24"/>
        </w:rPr>
        <w:t xml:space="preserve">he date of the PO Award </w:t>
      </w:r>
      <w:r w:rsidR="00EA0CD5">
        <w:rPr>
          <w:rFonts w:ascii="Times New Roman" w:eastAsia="Times New Roman" w:hAnsi="Times New Roman" w:cs="Times New Roman"/>
          <w:sz w:val="24"/>
          <w:szCs w:val="24"/>
        </w:rPr>
        <w:t>t</w:t>
      </w:r>
      <w:r w:rsidRPr="002E3D62">
        <w:rPr>
          <w:rFonts w:ascii="Times New Roman" w:eastAsia="Times New Roman" w:hAnsi="Times New Roman" w:cs="Times New Roman"/>
          <w:sz w:val="24"/>
          <w:szCs w:val="24"/>
        </w:rPr>
        <w:t>o September 30, 202</w:t>
      </w:r>
      <w:bookmarkEnd w:id="3"/>
      <w:r w:rsidR="00EA0CD5">
        <w:rPr>
          <w:rFonts w:ascii="Times New Roman" w:eastAsia="Times New Roman" w:hAnsi="Times New Roman" w:cs="Times New Roman"/>
          <w:sz w:val="24"/>
          <w:szCs w:val="24"/>
        </w:rPr>
        <w:t>2</w:t>
      </w:r>
    </w:p>
    <w:p w14:paraId="6F424112" w14:textId="77777777" w:rsidR="00E11A41" w:rsidRPr="002E3D62" w:rsidRDefault="00E11A41" w:rsidP="00E11A41">
      <w:pPr>
        <w:spacing w:line="240" w:lineRule="auto"/>
        <w:jc w:val="both"/>
        <w:rPr>
          <w:rFonts w:ascii="Times New Roman" w:eastAsia="Times New Roman" w:hAnsi="Times New Roman" w:cs="Times New Roman"/>
          <w:b/>
          <w:sz w:val="24"/>
          <w:szCs w:val="24"/>
        </w:rPr>
      </w:pPr>
    </w:p>
    <w:p w14:paraId="5BC74E3E" w14:textId="25DA3BC0" w:rsidR="00E11A41" w:rsidRPr="002E3D62" w:rsidRDefault="00E11A41" w:rsidP="00E11A41">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sz w:val="24"/>
          <w:szCs w:val="24"/>
        </w:rPr>
        <w:t>Eligible Applicants:</w:t>
      </w:r>
      <w:r w:rsidRPr="002E3D62">
        <w:rPr>
          <w:rFonts w:ascii="Times New Roman" w:eastAsia="Times New Roman" w:hAnsi="Times New Roman" w:cs="Times New Roman"/>
          <w:sz w:val="24"/>
          <w:szCs w:val="24"/>
        </w:rPr>
        <w:t xml:space="preserve"> </w:t>
      </w:r>
      <w:bookmarkStart w:id="4" w:name="_Hlk71103323"/>
      <w:r w:rsidR="000E0436" w:rsidRPr="002E3D62">
        <w:rPr>
          <w:rFonts w:ascii="Times New Roman" w:eastAsia="Times New Roman" w:hAnsi="Times New Roman" w:cs="Times New Roman"/>
          <w:sz w:val="24"/>
          <w:szCs w:val="24"/>
        </w:rPr>
        <w:t xml:space="preserve">Public/private entities, </w:t>
      </w:r>
      <w:r w:rsidRPr="002E3D62">
        <w:rPr>
          <w:rFonts w:ascii="Times New Roman" w:eastAsia="Times New Roman" w:hAnsi="Times New Roman" w:cs="Times New Roman"/>
          <w:sz w:val="24"/>
          <w:szCs w:val="24"/>
        </w:rPr>
        <w:t xml:space="preserve">nonprofit organizations; faith- and community-based organizations; and colleges or universities. </w:t>
      </w:r>
      <w:r w:rsidRPr="002E3D62">
        <w:rPr>
          <w:rFonts w:ascii="Times New Roman" w:hAnsi="Times New Roman" w:cs="Times New Roman"/>
          <w:sz w:val="24"/>
          <w:szCs w:val="24"/>
        </w:rPr>
        <w:t>All applicants must have locations in the District of Columbia.</w:t>
      </w:r>
    </w:p>
    <w:bookmarkEnd w:id="4"/>
    <w:p w14:paraId="0811805C" w14:textId="77777777" w:rsidR="00E11A41" w:rsidRPr="002E3D62" w:rsidRDefault="00E11A41" w:rsidP="00E11A41">
      <w:pPr>
        <w:spacing w:line="240" w:lineRule="auto"/>
        <w:jc w:val="both"/>
        <w:rPr>
          <w:rFonts w:ascii="Times New Roman" w:eastAsia="Times New Roman" w:hAnsi="Times New Roman" w:cs="Times New Roman"/>
          <w:b/>
          <w:sz w:val="24"/>
          <w:szCs w:val="24"/>
        </w:rPr>
      </w:pPr>
      <w:r w:rsidRPr="002E3D62">
        <w:rPr>
          <w:rFonts w:ascii="Times New Roman" w:hAnsi="Times New Roman" w:cs="Times New Roman"/>
        </w:rPr>
        <w:br w:type="page"/>
      </w:r>
    </w:p>
    <w:p w14:paraId="4A6056B7" w14:textId="233D0415" w:rsidR="002E3D62" w:rsidRPr="002E3D62" w:rsidRDefault="00C824E8" w:rsidP="002E3D62">
      <w:pPr>
        <w:spacing w:before="240" w:after="240" w:line="240" w:lineRule="auto"/>
        <w:jc w:val="center"/>
        <w:rPr>
          <w:rFonts w:ascii="Times New Roman" w:eastAsia="Times New Roman" w:hAnsi="Times New Roman" w:cs="Times New Roman"/>
          <w:b/>
          <w:sz w:val="24"/>
          <w:szCs w:val="24"/>
          <w:u w:val="single"/>
        </w:rPr>
      </w:pPr>
      <w:r w:rsidRPr="002E3D62">
        <w:rPr>
          <w:rFonts w:ascii="Times New Roman" w:eastAsia="Times New Roman" w:hAnsi="Times New Roman" w:cs="Times New Roman"/>
          <w:b/>
          <w:sz w:val="24"/>
          <w:szCs w:val="24"/>
          <w:u w:val="single"/>
        </w:rPr>
        <w:lastRenderedPageBreak/>
        <w:t>TABLE OF CONTENTS</w:t>
      </w:r>
    </w:p>
    <w:sdt>
      <w:sdtPr>
        <w:rPr>
          <w:rFonts w:ascii="Times New Roman" w:eastAsia="Arial" w:hAnsi="Times New Roman" w:cs="Times New Roman"/>
          <w:b w:val="0"/>
          <w:bCs w:val="0"/>
          <w:color w:val="auto"/>
          <w:sz w:val="22"/>
          <w:szCs w:val="22"/>
          <w:lang w:val="en" w:eastAsia="en-US"/>
        </w:rPr>
        <w:id w:val="-1113820361"/>
        <w:docPartObj>
          <w:docPartGallery w:val="Table of Contents"/>
          <w:docPartUnique/>
        </w:docPartObj>
      </w:sdtPr>
      <w:sdtEndPr>
        <w:rPr>
          <w:noProof/>
        </w:rPr>
      </w:sdtEndPr>
      <w:sdtContent>
        <w:p w14:paraId="26FF0CEA" w14:textId="4DDA4A47" w:rsidR="00181951" w:rsidRPr="002E3D62" w:rsidRDefault="00181951" w:rsidP="002E3D62">
          <w:pPr>
            <w:pStyle w:val="TOCHeading"/>
            <w:spacing w:line="240" w:lineRule="auto"/>
            <w:rPr>
              <w:rFonts w:ascii="Times New Roman" w:eastAsia="Times New Roman" w:hAnsi="Times New Roman" w:cs="Times New Roman"/>
              <w:sz w:val="24"/>
              <w:szCs w:val="24"/>
            </w:rPr>
          </w:pPr>
        </w:p>
        <w:p w14:paraId="05B03FB8" w14:textId="4707427B" w:rsidR="00D8762F" w:rsidRDefault="00181951">
          <w:pPr>
            <w:pStyle w:val="TOC1"/>
            <w:tabs>
              <w:tab w:val="left" w:pos="2970"/>
              <w:tab w:val="right" w:leader="dot" w:pos="9350"/>
            </w:tabs>
            <w:rPr>
              <w:rFonts w:asciiTheme="minorHAnsi" w:eastAsiaTheme="minorEastAsia" w:hAnsiTheme="minorHAnsi" w:cstheme="minorBidi"/>
              <w:noProof/>
              <w:lang w:val="en-US"/>
            </w:rPr>
          </w:pPr>
          <w:r w:rsidRPr="002E3D62">
            <w:rPr>
              <w:rFonts w:ascii="Times New Roman" w:hAnsi="Times New Roman" w:cs="Times New Roman"/>
            </w:rPr>
            <w:fldChar w:fldCharType="begin"/>
          </w:r>
          <w:r w:rsidRPr="002E3D62">
            <w:rPr>
              <w:rFonts w:ascii="Times New Roman" w:hAnsi="Times New Roman" w:cs="Times New Roman"/>
            </w:rPr>
            <w:instrText xml:space="preserve"> TOC \o "1-3" \h \z \u </w:instrText>
          </w:r>
          <w:r w:rsidRPr="002E3D62">
            <w:rPr>
              <w:rFonts w:ascii="Times New Roman" w:hAnsi="Times New Roman" w:cs="Times New Roman"/>
            </w:rPr>
            <w:fldChar w:fldCharType="separate"/>
          </w:r>
          <w:hyperlink w:anchor="_Toc100845503" w:history="1">
            <w:r w:rsidR="00D8762F" w:rsidRPr="008F4AE2">
              <w:rPr>
                <w:rStyle w:val="Hyperlink"/>
                <w:noProof/>
              </w:rPr>
              <w:t xml:space="preserve">SECTION I                           </w:t>
            </w:r>
            <w:r w:rsidR="00D8762F">
              <w:rPr>
                <w:rFonts w:asciiTheme="minorHAnsi" w:eastAsiaTheme="minorEastAsia" w:hAnsiTheme="minorHAnsi" w:cstheme="minorBidi"/>
                <w:noProof/>
                <w:lang w:val="en-US"/>
              </w:rPr>
              <w:tab/>
            </w:r>
            <w:r w:rsidR="00D8762F" w:rsidRPr="008F4AE2">
              <w:rPr>
                <w:rStyle w:val="Hyperlink"/>
                <w:noProof/>
              </w:rPr>
              <w:t>GENERAL INFORMATION</w:t>
            </w:r>
            <w:r w:rsidR="00D8762F">
              <w:rPr>
                <w:noProof/>
                <w:webHidden/>
              </w:rPr>
              <w:tab/>
            </w:r>
            <w:r w:rsidR="00D8762F">
              <w:rPr>
                <w:noProof/>
                <w:webHidden/>
              </w:rPr>
              <w:fldChar w:fldCharType="begin"/>
            </w:r>
            <w:r w:rsidR="00D8762F">
              <w:rPr>
                <w:noProof/>
                <w:webHidden/>
              </w:rPr>
              <w:instrText xml:space="preserve"> PAGEREF _Toc100845503 \h </w:instrText>
            </w:r>
            <w:r w:rsidR="00D8762F">
              <w:rPr>
                <w:noProof/>
                <w:webHidden/>
              </w:rPr>
            </w:r>
            <w:r w:rsidR="00D8762F">
              <w:rPr>
                <w:noProof/>
                <w:webHidden/>
              </w:rPr>
              <w:fldChar w:fldCharType="separate"/>
            </w:r>
            <w:r w:rsidR="00D8762F">
              <w:rPr>
                <w:noProof/>
                <w:webHidden/>
              </w:rPr>
              <w:t>8</w:t>
            </w:r>
            <w:r w:rsidR="00D8762F">
              <w:rPr>
                <w:noProof/>
                <w:webHidden/>
              </w:rPr>
              <w:fldChar w:fldCharType="end"/>
            </w:r>
          </w:hyperlink>
        </w:p>
        <w:p w14:paraId="55892A25" w14:textId="6BAA651E" w:rsidR="00D8762F" w:rsidRDefault="00D8762F">
          <w:pPr>
            <w:pStyle w:val="TOC2"/>
            <w:tabs>
              <w:tab w:val="right" w:leader="dot" w:pos="9350"/>
            </w:tabs>
            <w:rPr>
              <w:rFonts w:asciiTheme="minorHAnsi" w:eastAsiaTheme="minorEastAsia" w:hAnsiTheme="minorHAnsi" w:cstheme="minorBidi"/>
              <w:noProof/>
              <w:lang w:val="en-US"/>
            </w:rPr>
          </w:pPr>
          <w:hyperlink w:anchor="_Toc100845504" w:history="1">
            <w:r w:rsidRPr="008F4AE2">
              <w:rPr>
                <w:rStyle w:val="Hyperlink"/>
                <w:rFonts w:cs="Times New Roman"/>
                <w:noProof/>
              </w:rPr>
              <w:t>Introduction</w:t>
            </w:r>
            <w:r>
              <w:rPr>
                <w:noProof/>
                <w:webHidden/>
              </w:rPr>
              <w:tab/>
            </w:r>
            <w:r>
              <w:rPr>
                <w:noProof/>
                <w:webHidden/>
              </w:rPr>
              <w:fldChar w:fldCharType="begin"/>
            </w:r>
            <w:r>
              <w:rPr>
                <w:noProof/>
                <w:webHidden/>
              </w:rPr>
              <w:instrText xml:space="preserve"> PAGEREF _Toc100845504 \h </w:instrText>
            </w:r>
            <w:r>
              <w:rPr>
                <w:noProof/>
                <w:webHidden/>
              </w:rPr>
            </w:r>
            <w:r>
              <w:rPr>
                <w:noProof/>
                <w:webHidden/>
              </w:rPr>
              <w:fldChar w:fldCharType="separate"/>
            </w:r>
            <w:r>
              <w:rPr>
                <w:noProof/>
                <w:webHidden/>
              </w:rPr>
              <w:t>8</w:t>
            </w:r>
            <w:r>
              <w:rPr>
                <w:noProof/>
                <w:webHidden/>
              </w:rPr>
              <w:fldChar w:fldCharType="end"/>
            </w:r>
          </w:hyperlink>
        </w:p>
        <w:p w14:paraId="0A229F0B" w14:textId="07F51ABA" w:rsidR="00D8762F" w:rsidRDefault="00D8762F">
          <w:pPr>
            <w:pStyle w:val="TOC2"/>
            <w:tabs>
              <w:tab w:val="right" w:leader="dot" w:pos="9350"/>
            </w:tabs>
            <w:rPr>
              <w:rFonts w:asciiTheme="minorHAnsi" w:eastAsiaTheme="minorEastAsia" w:hAnsiTheme="minorHAnsi" w:cstheme="minorBidi"/>
              <w:noProof/>
              <w:lang w:val="en-US"/>
            </w:rPr>
          </w:pPr>
          <w:hyperlink w:anchor="_Toc100845505" w:history="1">
            <w:r w:rsidRPr="008F4AE2">
              <w:rPr>
                <w:rStyle w:val="Hyperlink"/>
                <w:rFonts w:cs="Times New Roman"/>
                <w:noProof/>
              </w:rPr>
              <w:t>Target Population</w:t>
            </w:r>
            <w:r>
              <w:rPr>
                <w:noProof/>
                <w:webHidden/>
              </w:rPr>
              <w:tab/>
            </w:r>
            <w:r>
              <w:rPr>
                <w:noProof/>
                <w:webHidden/>
              </w:rPr>
              <w:fldChar w:fldCharType="begin"/>
            </w:r>
            <w:r>
              <w:rPr>
                <w:noProof/>
                <w:webHidden/>
              </w:rPr>
              <w:instrText xml:space="preserve"> PAGEREF _Toc100845505 \h </w:instrText>
            </w:r>
            <w:r>
              <w:rPr>
                <w:noProof/>
                <w:webHidden/>
              </w:rPr>
            </w:r>
            <w:r>
              <w:rPr>
                <w:noProof/>
                <w:webHidden/>
              </w:rPr>
              <w:fldChar w:fldCharType="separate"/>
            </w:r>
            <w:r>
              <w:rPr>
                <w:noProof/>
                <w:webHidden/>
              </w:rPr>
              <w:t>8</w:t>
            </w:r>
            <w:r>
              <w:rPr>
                <w:noProof/>
                <w:webHidden/>
              </w:rPr>
              <w:fldChar w:fldCharType="end"/>
            </w:r>
          </w:hyperlink>
        </w:p>
        <w:p w14:paraId="6D3C150D" w14:textId="2C4C0FE6" w:rsidR="00D8762F" w:rsidRDefault="00D8762F">
          <w:pPr>
            <w:pStyle w:val="TOC2"/>
            <w:tabs>
              <w:tab w:val="right" w:leader="dot" w:pos="9350"/>
            </w:tabs>
            <w:rPr>
              <w:rFonts w:asciiTheme="minorHAnsi" w:eastAsiaTheme="minorEastAsia" w:hAnsiTheme="minorHAnsi" w:cstheme="minorBidi"/>
              <w:noProof/>
              <w:lang w:val="en-US"/>
            </w:rPr>
          </w:pPr>
          <w:hyperlink w:anchor="_Toc100845506" w:history="1">
            <w:r w:rsidRPr="008F4AE2">
              <w:rPr>
                <w:rStyle w:val="Hyperlink"/>
                <w:rFonts w:cs="Times New Roman"/>
                <w:noProof/>
              </w:rPr>
              <w:t>Award Period</w:t>
            </w:r>
            <w:r>
              <w:rPr>
                <w:noProof/>
                <w:webHidden/>
              </w:rPr>
              <w:tab/>
            </w:r>
            <w:r>
              <w:rPr>
                <w:noProof/>
                <w:webHidden/>
              </w:rPr>
              <w:fldChar w:fldCharType="begin"/>
            </w:r>
            <w:r>
              <w:rPr>
                <w:noProof/>
                <w:webHidden/>
              </w:rPr>
              <w:instrText xml:space="preserve"> PAGEREF _Toc100845506 \h </w:instrText>
            </w:r>
            <w:r>
              <w:rPr>
                <w:noProof/>
                <w:webHidden/>
              </w:rPr>
            </w:r>
            <w:r>
              <w:rPr>
                <w:noProof/>
                <w:webHidden/>
              </w:rPr>
              <w:fldChar w:fldCharType="separate"/>
            </w:r>
            <w:r>
              <w:rPr>
                <w:noProof/>
                <w:webHidden/>
              </w:rPr>
              <w:t>8</w:t>
            </w:r>
            <w:r>
              <w:rPr>
                <w:noProof/>
                <w:webHidden/>
              </w:rPr>
              <w:fldChar w:fldCharType="end"/>
            </w:r>
          </w:hyperlink>
        </w:p>
        <w:p w14:paraId="35008C6F" w14:textId="3DE44CCB" w:rsidR="00D8762F" w:rsidRDefault="00D8762F">
          <w:pPr>
            <w:pStyle w:val="TOC2"/>
            <w:tabs>
              <w:tab w:val="right" w:leader="dot" w:pos="9350"/>
            </w:tabs>
            <w:rPr>
              <w:rFonts w:asciiTheme="minorHAnsi" w:eastAsiaTheme="minorEastAsia" w:hAnsiTheme="minorHAnsi" w:cstheme="minorBidi"/>
              <w:noProof/>
              <w:lang w:val="en-US"/>
            </w:rPr>
          </w:pPr>
          <w:hyperlink w:anchor="_Toc100845507" w:history="1">
            <w:r w:rsidRPr="008F4AE2">
              <w:rPr>
                <w:rStyle w:val="Hyperlink"/>
                <w:rFonts w:cs="Times New Roman"/>
                <w:noProof/>
              </w:rPr>
              <w:t>Available Funds for Award</w:t>
            </w:r>
            <w:r>
              <w:rPr>
                <w:noProof/>
                <w:webHidden/>
              </w:rPr>
              <w:tab/>
            </w:r>
            <w:r>
              <w:rPr>
                <w:noProof/>
                <w:webHidden/>
              </w:rPr>
              <w:fldChar w:fldCharType="begin"/>
            </w:r>
            <w:r>
              <w:rPr>
                <w:noProof/>
                <w:webHidden/>
              </w:rPr>
              <w:instrText xml:space="preserve"> PAGEREF _Toc100845507 \h </w:instrText>
            </w:r>
            <w:r>
              <w:rPr>
                <w:noProof/>
                <w:webHidden/>
              </w:rPr>
            </w:r>
            <w:r>
              <w:rPr>
                <w:noProof/>
                <w:webHidden/>
              </w:rPr>
              <w:fldChar w:fldCharType="separate"/>
            </w:r>
            <w:r>
              <w:rPr>
                <w:noProof/>
                <w:webHidden/>
              </w:rPr>
              <w:t>8</w:t>
            </w:r>
            <w:r>
              <w:rPr>
                <w:noProof/>
                <w:webHidden/>
              </w:rPr>
              <w:fldChar w:fldCharType="end"/>
            </w:r>
          </w:hyperlink>
        </w:p>
        <w:p w14:paraId="711849C6" w14:textId="3B142124" w:rsidR="00D8762F" w:rsidRDefault="00D8762F">
          <w:pPr>
            <w:pStyle w:val="TOC2"/>
            <w:tabs>
              <w:tab w:val="right" w:leader="dot" w:pos="9350"/>
            </w:tabs>
            <w:rPr>
              <w:rFonts w:asciiTheme="minorHAnsi" w:eastAsiaTheme="minorEastAsia" w:hAnsiTheme="minorHAnsi" w:cstheme="minorBidi"/>
              <w:noProof/>
              <w:lang w:val="en-US"/>
            </w:rPr>
          </w:pPr>
          <w:hyperlink w:anchor="_Toc100845508" w:history="1">
            <w:r w:rsidRPr="008F4AE2">
              <w:rPr>
                <w:rStyle w:val="Hyperlink"/>
                <w:rFonts w:cs="Times New Roman"/>
                <w:noProof/>
              </w:rPr>
              <w:t>Use of Funds</w:t>
            </w:r>
            <w:r>
              <w:rPr>
                <w:noProof/>
                <w:webHidden/>
              </w:rPr>
              <w:tab/>
            </w:r>
            <w:r>
              <w:rPr>
                <w:noProof/>
                <w:webHidden/>
              </w:rPr>
              <w:fldChar w:fldCharType="begin"/>
            </w:r>
            <w:r>
              <w:rPr>
                <w:noProof/>
                <w:webHidden/>
              </w:rPr>
              <w:instrText xml:space="preserve"> PAGEREF _Toc100845508 \h </w:instrText>
            </w:r>
            <w:r>
              <w:rPr>
                <w:noProof/>
                <w:webHidden/>
              </w:rPr>
            </w:r>
            <w:r>
              <w:rPr>
                <w:noProof/>
                <w:webHidden/>
              </w:rPr>
              <w:fldChar w:fldCharType="separate"/>
            </w:r>
            <w:r>
              <w:rPr>
                <w:noProof/>
                <w:webHidden/>
              </w:rPr>
              <w:t>8</w:t>
            </w:r>
            <w:r>
              <w:rPr>
                <w:noProof/>
                <w:webHidden/>
              </w:rPr>
              <w:fldChar w:fldCharType="end"/>
            </w:r>
          </w:hyperlink>
        </w:p>
        <w:p w14:paraId="4BD32DC3" w14:textId="0E2D4246" w:rsidR="00D8762F" w:rsidRDefault="00D8762F">
          <w:pPr>
            <w:pStyle w:val="TOC2"/>
            <w:tabs>
              <w:tab w:val="right" w:leader="dot" w:pos="9350"/>
            </w:tabs>
            <w:rPr>
              <w:rFonts w:asciiTheme="minorHAnsi" w:eastAsiaTheme="minorEastAsia" w:hAnsiTheme="minorHAnsi" w:cstheme="minorBidi"/>
              <w:noProof/>
              <w:lang w:val="en-US"/>
            </w:rPr>
          </w:pPr>
          <w:hyperlink w:anchor="_Toc100845509" w:history="1">
            <w:r w:rsidRPr="008F4AE2">
              <w:rPr>
                <w:rStyle w:val="Hyperlink"/>
                <w:rFonts w:cs="Times New Roman"/>
                <w:noProof/>
              </w:rPr>
              <w:t>Contact Person</w:t>
            </w:r>
            <w:r>
              <w:rPr>
                <w:noProof/>
                <w:webHidden/>
              </w:rPr>
              <w:tab/>
            </w:r>
            <w:r>
              <w:rPr>
                <w:noProof/>
                <w:webHidden/>
              </w:rPr>
              <w:fldChar w:fldCharType="begin"/>
            </w:r>
            <w:r>
              <w:rPr>
                <w:noProof/>
                <w:webHidden/>
              </w:rPr>
              <w:instrText xml:space="preserve"> PAGEREF _Toc100845509 \h </w:instrText>
            </w:r>
            <w:r>
              <w:rPr>
                <w:noProof/>
                <w:webHidden/>
              </w:rPr>
            </w:r>
            <w:r>
              <w:rPr>
                <w:noProof/>
                <w:webHidden/>
              </w:rPr>
              <w:fldChar w:fldCharType="separate"/>
            </w:r>
            <w:r>
              <w:rPr>
                <w:noProof/>
                <w:webHidden/>
              </w:rPr>
              <w:t>9</w:t>
            </w:r>
            <w:r>
              <w:rPr>
                <w:noProof/>
                <w:webHidden/>
              </w:rPr>
              <w:fldChar w:fldCharType="end"/>
            </w:r>
          </w:hyperlink>
        </w:p>
        <w:p w14:paraId="7F8F5CFD" w14:textId="65C1A692" w:rsidR="00D8762F" w:rsidRDefault="00D8762F">
          <w:pPr>
            <w:pStyle w:val="TOC2"/>
            <w:tabs>
              <w:tab w:val="right" w:leader="dot" w:pos="9350"/>
            </w:tabs>
            <w:rPr>
              <w:rFonts w:asciiTheme="minorHAnsi" w:eastAsiaTheme="minorEastAsia" w:hAnsiTheme="minorHAnsi" w:cstheme="minorBidi"/>
              <w:noProof/>
              <w:lang w:val="en-US"/>
            </w:rPr>
          </w:pPr>
          <w:hyperlink w:anchor="_Toc100845510" w:history="1">
            <w:r w:rsidRPr="008F4AE2">
              <w:rPr>
                <w:rStyle w:val="Hyperlink"/>
                <w:rFonts w:cs="Times New Roman"/>
                <w:noProof/>
              </w:rPr>
              <w:t>Internet</w:t>
            </w:r>
            <w:r>
              <w:rPr>
                <w:noProof/>
                <w:webHidden/>
              </w:rPr>
              <w:tab/>
            </w:r>
            <w:r>
              <w:rPr>
                <w:noProof/>
                <w:webHidden/>
              </w:rPr>
              <w:fldChar w:fldCharType="begin"/>
            </w:r>
            <w:r>
              <w:rPr>
                <w:noProof/>
                <w:webHidden/>
              </w:rPr>
              <w:instrText xml:space="preserve"> PAGEREF _Toc100845510 \h </w:instrText>
            </w:r>
            <w:r>
              <w:rPr>
                <w:noProof/>
                <w:webHidden/>
              </w:rPr>
            </w:r>
            <w:r>
              <w:rPr>
                <w:noProof/>
                <w:webHidden/>
              </w:rPr>
              <w:fldChar w:fldCharType="separate"/>
            </w:r>
            <w:r>
              <w:rPr>
                <w:noProof/>
                <w:webHidden/>
              </w:rPr>
              <w:t>9</w:t>
            </w:r>
            <w:r>
              <w:rPr>
                <w:noProof/>
                <w:webHidden/>
              </w:rPr>
              <w:fldChar w:fldCharType="end"/>
            </w:r>
          </w:hyperlink>
        </w:p>
        <w:p w14:paraId="39EF5D3B" w14:textId="1DDA6425" w:rsidR="00D8762F" w:rsidRDefault="00D8762F">
          <w:pPr>
            <w:pStyle w:val="TOC2"/>
            <w:tabs>
              <w:tab w:val="right" w:leader="dot" w:pos="9350"/>
            </w:tabs>
            <w:rPr>
              <w:rFonts w:asciiTheme="minorHAnsi" w:eastAsiaTheme="minorEastAsia" w:hAnsiTheme="minorHAnsi" w:cstheme="minorBidi"/>
              <w:noProof/>
              <w:lang w:val="en-US"/>
            </w:rPr>
          </w:pPr>
          <w:hyperlink w:anchor="_Toc100845511" w:history="1">
            <w:r w:rsidRPr="008F4AE2">
              <w:rPr>
                <w:rStyle w:val="Hyperlink"/>
                <w:rFonts w:cs="Times New Roman"/>
                <w:noProof/>
              </w:rPr>
              <w:t>Deadline Date</w:t>
            </w:r>
            <w:r>
              <w:rPr>
                <w:noProof/>
                <w:webHidden/>
              </w:rPr>
              <w:tab/>
            </w:r>
            <w:r>
              <w:rPr>
                <w:noProof/>
                <w:webHidden/>
              </w:rPr>
              <w:fldChar w:fldCharType="begin"/>
            </w:r>
            <w:r>
              <w:rPr>
                <w:noProof/>
                <w:webHidden/>
              </w:rPr>
              <w:instrText xml:space="preserve"> PAGEREF _Toc100845511 \h </w:instrText>
            </w:r>
            <w:r>
              <w:rPr>
                <w:noProof/>
                <w:webHidden/>
              </w:rPr>
            </w:r>
            <w:r>
              <w:rPr>
                <w:noProof/>
                <w:webHidden/>
              </w:rPr>
              <w:fldChar w:fldCharType="separate"/>
            </w:r>
            <w:r>
              <w:rPr>
                <w:noProof/>
                <w:webHidden/>
              </w:rPr>
              <w:t>9</w:t>
            </w:r>
            <w:r>
              <w:rPr>
                <w:noProof/>
                <w:webHidden/>
              </w:rPr>
              <w:fldChar w:fldCharType="end"/>
            </w:r>
          </w:hyperlink>
        </w:p>
        <w:p w14:paraId="2ED87C13" w14:textId="479AA232" w:rsidR="00D8762F" w:rsidRDefault="00D8762F">
          <w:pPr>
            <w:pStyle w:val="TOC1"/>
            <w:tabs>
              <w:tab w:val="right" w:leader="dot" w:pos="9350"/>
            </w:tabs>
            <w:rPr>
              <w:rFonts w:asciiTheme="minorHAnsi" w:eastAsiaTheme="minorEastAsia" w:hAnsiTheme="minorHAnsi" w:cstheme="minorBidi"/>
              <w:noProof/>
              <w:lang w:val="en-US"/>
            </w:rPr>
          </w:pPr>
          <w:hyperlink w:anchor="_Toc100845512" w:history="1">
            <w:r w:rsidRPr="008F4AE2">
              <w:rPr>
                <w:rStyle w:val="Hyperlink"/>
                <w:rFonts w:cs="Times New Roman"/>
                <w:noProof/>
              </w:rPr>
              <w:t>SECTION II                               PROGRAM SCOPE</w:t>
            </w:r>
            <w:r>
              <w:rPr>
                <w:noProof/>
                <w:webHidden/>
              </w:rPr>
              <w:tab/>
            </w:r>
            <w:r>
              <w:rPr>
                <w:noProof/>
                <w:webHidden/>
              </w:rPr>
              <w:fldChar w:fldCharType="begin"/>
            </w:r>
            <w:r>
              <w:rPr>
                <w:noProof/>
                <w:webHidden/>
              </w:rPr>
              <w:instrText xml:space="preserve"> PAGEREF _Toc100845512 \h </w:instrText>
            </w:r>
            <w:r>
              <w:rPr>
                <w:noProof/>
                <w:webHidden/>
              </w:rPr>
            </w:r>
            <w:r>
              <w:rPr>
                <w:noProof/>
                <w:webHidden/>
              </w:rPr>
              <w:fldChar w:fldCharType="separate"/>
            </w:r>
            <w:r>
              <w:rPr>
                <w:noProof/>
                <w:webHidden/>
              </w:rPr>
              <w:t>10</w:t>
            </w:r>
            <w:r>
              <w:rPr>
                <w:noProof/>
                <w:webHidden/>
              </w:rPr>
              <w:fldChar w:fldCharType="end"/>
            </w:r>
          </w:hyperlink>
        </w:p>
        <w:p w14:paraId="421C9DFF" w14:textId="4E85D687" w:rsidR="00D8762F" w:rsidRDefault="00D8762F">
          <w:pPr>
            <w:pStyle w:val="TOC2"/>
            <w:tabs>
              <w:tab w:val="right" w:leader="dot" w:pos="9350"/>
            </w:tabs>
            <w:rPr>
              <w:rFonts w:asciiTheme="minorHAnsi" w:eastAsiaTheme="minorEastAsia" w:hAnsiTheme="minorHAnsi" w:cstheme="minorBidi"/>
              <w:noProof/>
              <w:lang w:val="en-US"/>
            </w:rPr>
          </w:pPr>
          <w:hyperlink w:anchor="_Toc100845513" w:history="1">
            <w:r w:rsidRPr="008F4AE2">
              <w:rPr>
                <w:rStyle w:val="Hyperlink"/>
                <w:rFonts w:eastAsia="Times New Roman" w:cs="Times New Roman"/>
                <w:noProof/>
              </w:rPr>
              <w:t>Overview</w:t>
            </w:r>
            <w:r>
              <w:rPr>
                <w:noProof/>
                <w:webHidden/>
              </w:rPr>
              <w:tab/>
            </w:r>
            <w:r>
              <w:rPr>
                <w:noProof/>
                <w:webHidden/>
              </w:rPr>
              <w:fldChar w:fldCharType="begin"/>
            </w:r>
            <w:r>
              <w:rPr>
                <w:noProof/>
                <w:webHidden/>
              </w:rPr>
              <w:instrText xml:space="preserve"> PAGEREF _Toc100845513 \h </w:instrText>
            </w:r>
            <w:r>
              <w:rPr>
                <w:noProof/>
                <w:webHidden/>
              </w:rPr>
            </w:r>
            <w:r>
              <w:rPr>
                <w:noProof/>
                <w:webHidden/>
              </w:rPr>
              <w:fldChar w:fldCharType="separate"/>
            </w:r>
            <w:r>
              <w:rPr>
                <w:noProof/>
                <w:webHidden/>
              </w:rPr>
              <w:t>10</w:t>
            </w:r>
            <w:r>
              <w:rPr>
                <w:noProof/>
                <w:webHidden/>
              </w:rPr>
              <w:fldChar w:fldCharType="end"/>
            </w:r>
          </w:hyperlink>
        </w:p>
        <w:p w14:paraId="5EE62936" w14:textId="34CD9857" w:rsidR="00D8762F" w:rsidRDefault="00D8762F">
          <w:pPr>
            <w:pStyle w:val="TOC2"/>
            <w:tabs>
              <w:tab w:val="right" w:leader="dot" w:pos="9350"/>
            </w:tabs>
            <w:rPr>
              <w:rFonts w:asciiTheme="minorHAnsi" w:eastAsiaTheme="minorEastAsia" w:hAnsiTheme="minorHAnsi" w:cstheme="minorBidi"/>
              <w:noProof/>
              <w:lang w:val="en-US"/>
            </w:rPr>
          </w:pPr>
          <w:hyperlink w:anchor="_Toc100845514" w:history="1">
            <w:r w:rsidRPr="008F4AE2">
              <w:rPr>
                <w:rStyle w:val="Hyperlink"/>
                <w:rFonts w:cs="Times New Roman"/>
                <w:noProof/>
              </w:rPr>
              <w:t>General Responsibilities</w:t>
            </w:r>
            <w:r>
              <w:rPr>
                <w:noProof/>
                <w:webHidden/>
              </w:rPr>
              <w:tab/>
            </w:r>
            <w:r>
              <w:rPr>
                <w:noProof/>
                <w:webHidden/>
              </w:rPr>
              <w:fldChar w:fldCharType="begin"/>
            </w:r>
            <w:r>
              <w:rPr>
                <w:noProof/>
                <w:webHidden/>
              </w:rPr>
              <w:instrText xml:space="preserve"> PAGEREF _Toc100845514 \h </w:instrText>
            </w:r>
            <w:r>
              <w:rPr>
                <w:noProof/>
                <w:webHidden/>
              </w:rPr>
            </w:r>
            <w:r>
              <w:rPr>
                <w:noProof/>
                <w:webHidden/>
              </w:rPr>
              <w:fldChar w:fldCharType="separate"/>
            </w:r>
            <w:r>
              <w:rPr>
                <w:noProof/>
                <w:webHidden/>
              </w:rPr>
              <w:t>10</w:t>
            </w:r>
            <w:r>
              <w:rPr>
                <w:noProof/>
                <w:webHidden/>
              </w:rPr>
              <w:fldChar w:fldCharType="end"/>
            </w:r>
          </w:hyperlink>
        </w:p>
        <w:p w14:paraId="3EC7D3D6" w14:textId="75488419" w:rsidR="00D8762F" w:rsidRDefault="00D8762F">
          <w:pPr>
            <w:pStyle w:val="TOC2"/>
            <w:tabs>
              <w:tab w:val="right" w:leader="dot" w:pos="9350"/>
            </w:tabs>
            <w:rPr>
              <w:rFonts w:asciiTheme="minorHAnsi" w:eastAsiaTheme="minorEastAsia" w:hAnsiTheme="minorHAnsi" w:cstheme="minorBidi"/>
              <w:noProof/>
              <w:lang w:val="en-US"/>
            </w:rPr>
          </w:pPr>
          <w:hyperlink w:anchor="_Toc100845515" w:history="1">
            <w:r w:rsidRPr="008F4AE2">
              <w:rPr>
                <w:rStyle w:val="Hyperlink"/>
                <w:rFonts w:cs="Times New Roman"/>
                <w:noProof/>
              </w:rPr>
              <w:t>Service Delivery Objectives</w:t>
            </w:r>
            <w:r>
              <w:rPr>
                <w:noProof/>
                <w:webHidden/>
              </w:rPr>
              <w:tab/>
            </w:r>
            <w:r>
              <w:rPr>
                <w:noProof/>
                <w:webHidden/>
              </w:rPr>
              <w:fldChar w:fldCharType="begin"/>
            </w:r>
            <w:r>
              <w:rPr>
                <w:noProof/>
                <w:webHidden/>
              </w:rPr>
              <w:instrText xml:space="preserve"> PAGEREF _Toc100845515 \h </w:instrText>
            </w:r>
            <w:r>
              <w:rPr>
                <w:noProof/>
                <w:webHidden/>
              </w:rPr>
            </w:r>
            <w:r>
              <w:rPr>
                <w:noProof/>
                <w:webHidden/>
              </w:rPr>
              <w:fldChar w:fldCharType="separate"/>
            </w:r>
            <w:r>
              <w:rPr>
                <w:noProof/>
                <w:webHidden/>
              </w:rPr>
              <w:t>10</w:t>
            </w:r>
            <w:r>
              <w:rPr>
                <w:noProof/>
                <w:webHidden/>
              </w:rPr>
              <w:fldChar w:fldCharType="end"/>
            </w:r>
          </w:hyperlink>
        </w:p>
        <w:p w14:paraId="13167CB5" w14:textId="37078D8E" w:rsidR="00D8762F" w:rsidRDefault="00D8762F">
          <w:pPr>
            <w:pStyle w:val="TOC2"/>
            <w:tabs>
              <w:tab w:val="right" w:leader="dot" w:pos="9350"/>
            </w:tabs>
            <w:rPr>
              <w:rFonts w:asciiTheme="minorHAnsi" w:eastAsiaTheme="minorEastAsia" w:hAnsiTheme="minorHAnsi" w:cstheme="minorBidi"/>
              <w:noProof/>
              <w:lang w:val="en-US"/>
            </w:rPr>
          </w:pPr>
          <w:hyperlink w:anchor="_Toc100845516" w:history="1">
            <w:r w:rsidRPr="008F4AE2">
              <w:rPr>
                <w:rStyle w:val="Hyperlink"/>
                <w:rFonts w:cs="Times New Roman"/>
                <w:noProof/>
              </w:rPr>
              <w:t>Reporting Requirements</w:t>
            </w:r>
            <w:r>
              <w:rPr>
                <w:noProof/>
                <w:webHidden/>
              </w:rPr>
              <w:tab/>
            </w:r>
            <w:r>
              <w:rPr>
                <w:noProof/>
                <w:webHidden/>
              </w:rPr>
              <w:fldChar w:fldCharType="begin"/>
            </w:r>
            <w:r>
              <w:rPr>
                <w:noProof/>
                <w:webHidden/>
              </w:rPr>
              <w:instrText xml:space="preserve"> PAGEREF _Toc100845516 \h </w:instrText>
            </w:r>
            <w:r>
              <w:rPr>
                <w:noProof/>
                <w:webHidden/>
              </w:rPr>
            </w:r>
            <w:r>
              <w:rPr>
                <w:noProof/>
                <w:webHidden/>
              </w:rPr>
              <w:fldChar w:fldCharType="separate"/>
            </w:r>
            <w:r>
              <w:rPr>
                <w:noProof/>
                <w:webHidden/>
              </w:rPr>
              <w:t>11</w:t>
            </w:r>
            <w:r>
              <w:rPr>
                <w:noProof/>
                <w:webHidden/>
              </w:rPr>
              <w:fldChar w:fldCharType="end"/>
            </w:r>
          </w:hyperlink>
        </w:p>
        <w:p w14:paraId="60BAD590" w14:textId="703E0FB3" w:rsidR="00D8762F" w:rsidRDefault="00D8762F">
          <w:pPr>
            <w:pStyle w:val="TOC2"/>
            <w:tabs>
              <w:tab w:val="right" w:leader="dot" w:pos="9350"/>
            </w:tabs>
            <w:rPr>
              <w:rFonts w:asciiTheme="minorHAnsi" w:eastAsiaTheme="minorEastAsia" w:hAnsiTheme="minorHAnsi" w:cstheme="minorBidi"/>
              <w:noProof/>
              <w:lang w:val="en-US"/>
            </w:rPr>
          </w:pPr>
          <w:hyperlink w:anchor="_Toc100845517" w:history="1">
            <w:r w:rsidRPr="008F4AE2">
              <w:rPr>
                <w:rStyle w:val="Hyperlink"/>
                <w:rFonts w:cs="Times New Roman"/>
                <w:noProof/>
              </w:rPr>
              <w:t>Security Certifications</w:t>
            </w:r>
            <w:r>
              <w:rPr>
                <w:noProof/>
                <w:webHidden/>
              </w:rPr>
              <w:tab/>
            </w:r>
            <w:r>
              <w:rPr>
                <w:noProof/>
                <w:webHidden/>
              </w:rPr>
              <w:fldChar w:fldCharType="begin"/>
            </w:r>
            <w:r>
              <w:rPr>
                <w:noProof/>
                <w:webHidden/>
              </w:rPr>
              <w:instrText xml:space="preserve"> PAGEREF _Toc100845517 \h </w:instrText>
            </w:r>
            <w:r>
              <w:rPr>
                <w:noProof/>
                <w:webHidden/>
              </w:rPr>
            </w:r>
            <w:r>
              <w:rPr>
                <w:noProof/>
                <w:webHidden/>
              </w:rPr>
              <w:fldChar w:fldCharType="separate"/>
            </w:r>
            <w:r>
              <w:rPr>
                <w:noProof/>
                <w:webHidden/>
              </w:rPr>
              <w:t>12</w:t>
            </w:r>
            <w:r>
              <w:rPr>
                <w:noProof/>
                <w:webHidden/>
              </w:rPr>
              <w:fldChar w:fldCharType="end"/>
            </w:r>
          </w:hyperlink>
        </w:p>
        <w:p w14:paraId="7A9FDCC9" w14:textId="68F2AAD8" w:rsidR="00D8762F" w:rsidRDefault="00D8762F">
          <w:pPr>
            <w:pStyle w:val="TOC2"/>
            <w:tabs>
              <w:tab w:val="right" w:leader="dot" w:pos="9350"/>
            </w:tabs>
            <w:rPr>
              <w:rFonts w:asciiTheme="minorHAnsi" w:eastAsiaTheme="minorEastAsia" w:hAnsiTheme="minorHAnsi" w:cstheme="minorBidi"/>
              <w:noProof/>
              <w:lang w:val="en-US"/>
            </w:rPr>
          </w:pPr>
          <w:hyperlink w:anchor="_Toc100845518" w:history="1">
            <w:r w:rsidRPr="008F4AE2">
              <w:rPr>
                <w:rStyle w:val="Hyperlink"/>
                <w:rFonts w:cs="Times New Roman"/>
                <w:noProof/>
              </w:rPr>
              <w:t>Certifications and Assurances</w:t>
            </w:r>
            <w:r>
              <w:rPr>
                <w:noProof/>
                <w:webHidden/>
              </w:rPr>
              <w:tab/>
            </w:r>
            <w:r>
              <w:rPr>
                <w:noProof/>
                <w:webHidden/>
              </w:rPr>
              <w:fldChar w:fldCharType="begin"/>
            </w:r>
            <w:r>
              <w:rPr>
                <w:noProof/>
                <w:webHidden/>
              </w:rPr>
              <w:instrText xml:space="preserve"> PAGEREF _Toc100845518 \h </w:instrText>
            </w:r>
            <w:r>
              <w:rPr>
                <w:noProof/>
                <w:webHidden/>
              </w:rPr>
            </w:r>
            <w:r>
              <w:rPr>
                <w:noProof/>
                <w:webHidden/>
              </w:rPr>
              <w:fldChar w:fldCharType="separate"/>
            </w:r>
            <w:r>
              <w:rPr>
                <w:noProof/>
                <w:webHidden/>
              </w:rPr>
              <w:t>12</w:t>
            </w:r>
            <w:r>
              <w:rPr>
                <w:noProof/>
                <w:webHidden/>
              </w:rPr>
              <w:fldChar w:fldCharType="end"/>
            </w:r>
          </w:hyperlink>
        </w:p>
        <w:p w14:paraId="61E6054D" w14:textId="7947F136" w:rsidR="00D8762F" w:rsidRDefault="00D8762F">
          <w:pPr>
            <w:pStyle w:val="TOC1"/>
            <w:tabs>
              <w:tab w:val="left" w:pos="1992"/>
              <w:tab w:val="right" w:leader="dot" w:pos="9350"/>
            </w:tabs>
            <w:rPr>
              <w:rFonts w:asciiTheme="minorHAnsi" w:eastAsiaTheme="minorEastAsia" w:hAnsiTheme="minorHAnsi" w:cstheme="minorBidi"/>
              <w:noProof/>
              <w:lang w:val="en-US"/>
            </w:rPr>
          </w:pPr>
          <w:hyperlink w:anchor="_Toc100845519" w:history="1">
            <w:r w:rsidRPr="008F4AE2">
              <w:rPr>
                <w:rStyle w:val="Hyperlink"/>
                <w:rFonts w:cs="Times New Roman"/>
                <w:noProof/>
              </w:rPr>
              <w:t xml:space="preserve">SECTION III         </w:t>
            </w:r>
            <w:r>
              <w:rPr>
                <w:rFonts w:asciiTheme="minorHAnsi" w:eastAsiaTheme="minorEastAsia" w:hAnsiTheme="minorHAnsi" w:cstheme="minorBidi"/>
                <w:noProof/>
                <w:lang w:val="en-US"/>
              </w:rPr>
              <w:tab/>
            </w:r>
            <w:r w:rsidRPr="008F4AE2">
              <w:rPr>
                <w:rStyle w:val="Hyperlink"/>
                <w:rFonts w:cs="Times New Roman"/>
                <w:noProof/>
              </w:rPr>
              <w:t>APPLICATION FORMAT</w:t>
            </w:r>
            <w:r>
              <w:rPr>
                <w:noProof/>
                <w:webHidden/>
              </w:rPr>
              <w:tab/>
            </w:r>
            <w:r>
              <w:rPr>
                <w:noProof/>
                <w:webHidden/>
              </w:rPr>
              <w:fldChar w:fldCharType="begin"/>
            </w:r>
            <w:r>
              <w:rPr>
                <w:noProof/>
                <w:webHidden/>
              </w:rPr>
              <w:instrText xml:space="preserve"> PAGEREF _Toc100845519 \h </w:instrText>
            </w:r>
            <w:r>
              <w:rPr>
                <w:noProof/>
                <w:webHidden/>
              </w:rPr>
            </w:r>
            <w:r>
              <w:rPr>
                <w:noProof/>
                <w:webHidden/>
              </w:rPr>
              <w:fldChar w:fldCharType="separate"/>
            </w:r>
            <w:r>
              <w:rPr>
                <w:noProof/>
                <w:webHidden/>
              </w:rPr>
              <w:t>13</w:t>
            </w:r>
            <w:r>
              <w:rPr>
                <w:noProof/>
                <w:webHidden/>
              </w:rPr>
              <w:fldChar w:fldCharType="end"/>
            </w:r>
          </w:hyperlink>
        </w:p>
        <w:p w14:paraId="50664598" w14:textId="2C0B50D0" w:rsidR="00D8762F" w:rsidRDefault="00D8762F">
          <w:pPr>
            <w:pStyle w:val="TOC2"/>
            <w:tabs>
              <w:tab w:val="right" w:leader="dot" w:pos="9350"/>
            </w:tabs>
            <w:rPr>
              <w:rFonts w:asciiTheme="minorHAnsi" w:eastAsiaTheme="minorEastAsia" w:hAnsiTheme="minorHAnsi" w:cstheme="minorBidi"/>
              <w:noProof/>
              <w:lang w:val="en-US"/>
            </w:rPr>
          </w:pPr>
          <w:hyperlink w:anchor="_Toc100845520" w:history="1">
            <w:r w:rsidRPr="008F4AE2">
              <w:rPr>
                <w:rStyle w:val="Hyperlink"/>
                <w:rFonts w:cs="Times New Roman"/>
                <w:noProof/>
              </w:rPr>
              <w:t>Description of Application Sections</w:t>
            </w:r>
            <w:r>
              <w:rPr>
                <w:noProof/>
                <w:webHidden/>
              </w:rPr>
              <w:tab/>
            </w:r>
            <w:r>
              <w:rPr>
                <w:noProof/>
                <w:webHidden/>
              </w:rPr>
              <w:fldChar w:fldCharType="begin"/>
            </w:r>
            <w:r>
              <w:rPr>
                <w:noProof/>
                <w:webHidden/>
              </w:rPr>
              <w:instrText xml:space="preserve"> PAGEREF _Toc100845520 \h </w:instrText>
            </w:r>
            <w:r>
              <w:rPr>
                <w:noProof/>
                <w:webHidden/>
              </w:rPr>
            </w:r>
            <w:r>
              <w:rPr>
                <w:noProof/>
                <w:webHidden/>
              </w:rPr>
              <w:fldChar w:fldCharType="separate"/>
            </w:r>
            <w:r>
              <w:rPr>
                <w:noProof/>
                <w:webHidden/>
              </w:rPr>
              <w:t>13</w:t>
            </w:r>
            <w:r>
              <w:rPr>
                <w:noProof/>
                <w:webHidden/>
              </w:rPr>
              <w:fldChar w:fldCharType="end"/>
            </w:r>
          </w:hyperlink>
        </w:p>
        <w:p w14:paraId="7E88C443" w14:textId="26AF3D06" w:rsidR="00D8762F" w:rsidRDefault="00D8762F">
          <w:pPr>
            <w:pStyle w:val="TOC2"/>
            <w:tabs>
              <w:tab w:val="right" w:leader="dot" w:pos="9350"/>
            </w:tabs>
            <w:rPr>
              <w:rFonts w:asciiTheme="minorHAnsi" w:eastAsiaTheme="minorEastAsia" w:hAnsiTheme="minorHAnsi" w:cstheme="minorBidi"/>
              <w:noProof/>
              <w:lang w:val="en-US"/>
            </w:rPr>
          </w:pPr>
          <w:hyperlink w:anchor="_Toc100845521" w:history="1">
            <w:r w:rsidRPr="008F4AE2">
              <w:rPr>
                <w:rStyle w:val="Hyperlink"/>
                <w:rFonts w:cs="Times New Roman"/>
                <w:noProof/>
              </w:rPr>
              <w:t>Application Summary</w:t>
            </w:r>
            <w:r>
              <w:rPr>
                <w:noProof/>
                <w:webHidden/>
              </w:rPr>
              <w:tab/>
            </w:r>
            <w:r>
              <w:rPr>
                <w:noProof/>
                <w:webHidden/>
              </w:rPr>
              <w:fldChar w:fldCharType="begin"/>
            </w:r>
            <w:r>
              <w:rPr>
                <w:noProof/>
                <w:webHidden/>
              </w:rPr>
              <w:instrText xml:space="preserve"> PAGEREF _Toc100845521 \h </w:instrText>
            </w:r>
            <w:r>
              <w:rPr>
                <w:noProof/>
                <w:webHidden/>
              </w:rPr>
            </w:r>
            <w:r>
              <w:rPr>
                <w:noProof/>
                <w:webHidden/>
              </w:rPr>
              <w:fldChar w:fldCharType="separate"/>
            </w:r>
            <w:r>
              <w:rPr>
                <w:noProof/>
                <w:webHidden/>
              </w:rPr>
              <w:t>13</w:t>
            </w:r>
            <w:r>
              <w:rPr>
                <w:noProof/>
                <w:webHidden/>
              </w:rPr>
              <w:fldChar w:fldCharType="end"/>
            </w:r>
          </w:hyperlink>
        </w:p>
        <w:p w14:paraId="5FDE3BB1" w14:textId="44DA14E3" w:rsidR="00D8762F" w:rsidRDefault="00D8762F">
          <w:pPr>
            <w:pStyle w:val="TOC2"/>
            <w:tabs>
              <w:tab w:val="right" w:leader="dot" w:pos="9350"/>
            </w:tabs>
            <w:rPr>
              <w:rFonts w:asciiTheme="minorHAnsi" w:eastAsiaTheme="minorEastAsia" w:hAnsiTheme="minorHAnsi" w:cstheme="minorBidi"/>
              <w:noProof/>
              <w:lang w:val="en-US"/>
            </w:rPr>
          </w:pPr>
          <w:hyperlink w:anchor="_Toc100845522" w:history="1">
            <w:r w:rsidRPr="008F4AE2">
              <w:rPr>
                <w:rStyle w:val="Hyperlink"/>
                <w:rFonts w:cs="Times New Roman"/>
                <w:noProof/>
              </w:rPr>
              <w:t>Application Questions</w:t>
            </w:r>
            <w:r>
              <w:rPr>
                <w:noProof/>
                <w:webHidden/>
              </w:rPr>
              <w:tab/>
            </w:r>
            <w:r>
              <w:rPr>
                <w:noProof/>
                <w:webHidden/>
              </w:rPr>
              <w:fldChar w:fldCharType="begin"/>
            </w:r>
            <w:r>
              <w:rPr>
                <w:noProof/>
                <w:webHidden/>
              </w:rPr>
              <w:instrText xml:space="preserve"> PAGEREF _Toc100845522 \h </w:instrText>
            </w:r>
            <w:r>
              <w:rPr>
                <w:noProof/>
                <w:webHidden/>
              </w:rPr>
            </w:r>
            <w:r>
              <w:rPr>
                <w:noProof/>
                <w:webHidden/>
              </w:rPr>
              <w:fldChar w:fldCharType="separate"/>
            </w:r>
            <w:r>
              <w:rPr>
                <w:noProof/>
                <w:webHidden/>
              </w:rPr>
              <w:t>13</w:t>
            </w:r>
            <w:r>
              <w:rPr>
                <w:noProof/>
                <w:webHidden/>
              </w:rPr>
              <w:fldChar w:fldCharType="end"/>
            </w:r>
          </w:hyperlink>
        </w:p>
        <w:p w14:paraId="6BA4F128" w14:textId="472C596A" w:rsidR="00D8762F" w:rsidRDefault="00D8762F">
          <w:pPr>
            <w:pStyle w:val="TOC2"/>
            <w:tabs>
              <w:tab w:val="right" w:leader="dot" w:pos="9350"/>
            </w:tabs>
            <w:rPr>
              <w:rFonts w:asciiTheme="minorHAnsi" w:eastAsiaTheme="minorEastAsia" w:hAnsiTheme="minorHAnsi" w:cstheme="minorBidi"/>
              <w:noProof/>
              <w:lang w:val="en-US"/>
            </w:rPr>
          </w:pPr>
          <w:hyperlink w:anchor="_Toc100845523" w:history="1">
            <w:r w:rsidRPr="008F4AE2">
              <w:rPr>
                <w:rStyle w:val="Hyperlink"/>
                <w:rFonts w:cs="Times New Roman"/>
                <w:noProof/>
              </w:rPr>
              <w:t>Program Budget and Budget Narrative</w:t>
            </w:r>
            <w:r>
              <w:rPr>
                <w:noProof/>
                <w:webHidden/>
              </w:rPr>
              <w:tab/>
            </w:r>
            <w:r>
              <w:rPr>
                <w:noProof/>
                <w:webHidden/>
              </w:rPr>
              <w:fldChar w:fldCharType="begin"/>
            </w:r>
            <w:r>
              <w:rPr>
                <w:noProof/>
                <w:webHidden/>
              </w:rPr>
              <w:instrText xml:space="preserve"> PAGEREF _Toc100845523 \h </w:instrText>
            </w:r>
            <w:r>
              <w:rPr>
                <w:noProof/>
                <w:webHidden/>
              </w:rPr>
            </w:r>
            <w:r>
              <w:rPr>
                <w:noProof/>
                <w:webHidden/>
              </w:rPr>
              <w:fldChar w:fldCharType="separate"/>
            </w:r>
            <w:r>
              <w:rPr>
                <w:noProof/>
                <w:webHidden/>
              </w:rPr>
              <w:t>13</w:t>
            </w:r>
            <w:r>
              <w:rPr>
                <w:noProof/>
                <w:webHidden/>
              </w:rPr>
              <w:fldChar w:fldCharType="end"/>
            </w:r>
          </w:hyperlink>
        </w:p>
        <w:p w14:paraId="31C46F0A" w14:textId="769D7A80" w:rsidR="00D8762F" w:rsidRDefault="00D8762F">
          <w:pPr>
            <w:pStyle w:val="TOC1"/>
            <w:tabs>
              <w:tab w:val="left" w:pos="3056"/>
              <w:tab w:val="right" w:leader="dot" w:pos="9350"/>
            </w:tabs>
            <w:rPr>
              <w:rFonts w:asciiTheme="minorHAnsi" w:eastAsiaTheme="minorEastAsia" w:hAnsiTheme="minorHAnsi" w:cstheme="minorBidi"/>
              <w:noProof/>
              <w:lang w:val="en-US"/>
            </w:rPr>
          </w:pPr>
          <w:hyperlink w:anchor="_Toc100845524" w:history="1">
            <w:r w:rsidRPr="008F4AE2">
              <w:rPr>
                <w:rStyle w:val="Hyperlink"/>
                <w:noProof/>
              </w:rPr>
              <w:t xml:space="preserve">SECTION IV                          </w:t>
            </w:r>
            <w:r>
              <w:rPr>
                <w:rFonts w:asciiTheme="minorHAnsi" w:eastAsiaTheme="minorEastAsia" w:hAnsiTheme="minorHAnsi" w:cstheme="minorBidi"/>
                <w:noProof/>
                <w:lang w:val="en-US"/>
              </w:rPr>
              <w:tab/>
            </w:r>
            <w:r w:rsidRPr="008F4AE2">
              <w:rPr>
                <w:rStyle w:val="Hyperlink"/>
                <w:noProof/>
              </w:rPr>
              <w:t xml:space="preserve"> GENERAL PROVISIONS</w:t>
            </w:r>
            <w:r>
              <w:rPr>
                <w:noProof/>
                <w:webHidden/>
              </w:rPr>
              <w:tab/>
            </w:r>
            <w:r>
              <w:rPr>
                <w:noProof/>
                <w:webHidden/>
              </w:rPr>
              <w:fldChar w:fldCharType="begin"/>
            </w:r>
            <w:r>
              <w:rPr>
                <w:noProof/>
                <w:webHidden/>
              </w:rPr>
              <w:instrText xml:space="preserve"> PAGEREF _Toc100845524 \h </w:instrText>
            </w:r>
            <w:r>
              <w:rPr>
                <w:noProof/>
                <w:webHidden/>
              </w:rPr>
            </w:r>
            <w:r>
              <w:rPr>
                <w:noProof/>
                <w:webHidden/>
              </w:rPr>
              <w:fldChar w:fldCharType="separate"/>
            </w:r>
            <w:r>
              <w:rPr>
                <w:noProof/>
                <w:webHidden/>
              </w:rPr>
              <w:t>14</w:t>
            </w:r>
            <w:r>
              <w:rPr>
                <w:noProof/>
                <w:webHidden/>
              </w:rPr>
              <w:fldChar w:fldCharType="end"/>
            </w:r>
          </w:hyperlink>
        </w:p>
        <w:p w14:paraId="57E48E80" w14:textId="650CC92B" w:rsidR="00D8762F" w:rsidRDefault="00D8762F">
          <w:pPr>
            <w:pStyle w:val="TOC1"/>
            <w:tabs>
              <w:tab w:val="left" w:pos="1956"/>
              <w:tab w:val="right" w:leader="dot" w:pos="9350"/>
            </w:tabs>
            <w:rPr>
              <w:rFonts w:asciiTheme="minorHAnsi" w:eastAsiaTheme="minorEastAsia" w:hAnsiTheme="minorHAnsi" w:cstheme="minorBidi"/>
              <w:noProof/>
              <w:lang w:val="en-US"/>
            </w:rPr>
          </w:pPr>
          <w:hyperlink w:anchor="_Toc100845525" w:history="1">
            <w:r w:rsidRPr="008F4AE2">
              <w:rPr>
                <w:rStyle w:val="Hyperlink"/>
                <w:rFonts w:cs="Times New Roman"/>
                <w:noProof/>
              </w:rPr>
              <w:t xml:space="preserve">Section V             </w:t>
            </w:r>
            <w:r>
              <w:rPr>
                <w:rFonts w:asciiTheme="minorHAnsi" w:eastAsiaTheme="minorEastAsia" w:hAnsiTheme="minorHAnsi" w:cstheme="minorBidi"/>
                <w:noProof/>
                <w:lang w:val="en-US"/>
              </w:rPr>
              <w:tab/>
            </w:r>
            <w:r w:rsidRPr="008F4AE2">
              <w:rPr>
                <w:rStyle w:val="Hyperlink"/>
                <w:rFonts w:cs="Times New Roman"/>
                <w:noProof/>
              </w:rPr>
              <w:t>LIST OF ATTACHMENTS</w:t>
            </w:r>
            <w:r>
              <w:rPr>
                <w:noProof/>
                <w:webHidden/>
              </w:rPr>
              <w:tab/>
            </w:r>
            <w:r>
              <w:rPr>
                <w:noProof/>
                <w:webHidden/>
              </w:rPr>
              <w:fldChar w:fldCharType="begin"/>
            </w:r>
            <w:r>
              <w:rPr>
                <w:noProof/>
                <w:webHidden/>
              </w:rPr>
              <w:instrText xml:space="preserve"> PAGEREF _Toc100845525 \h </w:instrText>
            </w:r>
            <w:r>
              <w:rPr>
                <w:noProof/>
                <w:webHidden/>
              </w:rPr>
            </w:r>
            <w:r>
              <w:rPr>
                <w:noProof/>
                <w:webHidden/>
              </w:rPr>
              <w:fldChar w:fldCharType="separate"/>
            </w:r>
            <w:r>
              <w:rPr>
                <w:noProof/>
                <w:webHidden/>
              </w:rPr>
              <w:t>17</w:t>
            </w:r>
            <w:r>
              <w:rPr>
                <w:noProof/>
                <w:webHidden/>
              </w:rPr>
              <w:fldChar w:fldCharType="end"/>
            </w:r>
          </w:hyperlink>
        </w:p>
        <w:p w14:paraId="4CB9B1FE" w14:textId="763BA35B" w:rsidR="00181951" w:rsidRPr="002E3D62" w:rsidRDefault="00181951" w:rsidP="0005238D">
          <w:pPr>
            <w:spacing w:line="240" w:lineRule="auto"/>
            <w:rPr>
              <w:rFonts w:ascii="Times New Roman" w:hAnsi="Times New Roman" w:cs="Times New Roman"/>
            </w:rPr>
          </w:pPr>
          <w:r w:rsidRPr="002E3D62">
            <w:rPr>
              <w:rFonts w:ascii="Times New Roman" w:hAnsi="Times New Roman" w:cs="Times New Roman"/>
              <w:b/>
              <w:bCs/>
              <w:noProof/>
            </w:rPr>
            <w:fldChar w:fldCharType="end"/>
          </w:r>
        </w:p>
      </w:sdtContent>
    </w:sdt>
    <w:p w14:paraId="0AEE3565" w14:textId="77777777"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b/>
          <w:sz w:val="24"/>
          <w:szCs w:val="24"/>
        </w:rPr>
        <w:t xml:space="preserve">                       </w:t>
      </w:r>
    </w:p>
    <w:p w14:paraId="6F83082E" w14:textId="77777777"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10DDB829"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 </w:t>
      </w:r>
    </w:p>
    <w:p w14:paraId="24EEC2A8" w14:textId="469640E5" w:rsidR="00A440B4" w:rsidRPr="002E3D62" w:rsidRDefault="00C824E8" w:rsidP="0005238D">
      <w:pPr>
        <w:spacing w:before="240" w:after="240" w:line="240" w:lineRule="auto"/>
        <w:rPr>
          <w:rFonts w:ascii="Times New Roman" w:eastAsia="Times New Roman" w:hAnsi="Times New Roman" w:cs="Times New Roman"/>
          <w:color w:val="3366FF"/>
          <w:sz w:val="24"/>
          <w:szCs w:val="24"/>
        </w:rPr>
      </w:pPr>
      <w:r w:rsidRPr="002E3D62">
        <w:rPr>
          <w:rFonts w:ascii="Times New Roman" w:eastAsia="Times New Roman" w:hAnsi="Times New Roman" w:cs="Times New Roman"/>
          <w:color w:val="3366FF"/>
          <w:sz w:val="24"/>
          <w:szCs w:val="24"/>
        </w:rPr>
        <w:t xml:space="preserve"> </w:t>
      </w:r>
    </w:p>
    <w:p w14:paraId="44D8AB29" w14:textId="7BD55D96" w:rsidR="00A440B4" w:rsidRPr="002E3D62" w:rsidRDefault="00C824E8" w:rsidP="004562EE">
      <w:pPr>
        <w:pStyle w:val="Heading1"/>
      </w:pPr>
      <w:bookmarkStart w:id="5" w:name="_imatr7v50zc4" w:colFirst="0" w:colLast="0"/>
      <w:bookmarkStart w:id="6" w:name="_Toc100845503"/>
      <w:bookmarkEnd w:id="5"/>
      <w:r w:rsidRPr="002E3D62">
        <w:lastRenderedPageBreak/>
        <w:t xml:space="preserve">SECTION I                           </w:t>
      </w:r>
      <w:r w:rsidRPr="002E3D62">
        <w:tab/>
        <w:t>GENERAL INFORMATION</w:t>
      </w:r>
      <w:bookmarkEnd w:id="6"/>
    </w:p>
    <w:p w14:paraId="472B3004" w14:textId="77777777" w:rsidR="00A440B4" w:rsidRPr="002E3D62" w:rsidRDefault="00C824E8" w:rsidP="0005238D">
      <w:pPr>
        <w:pStyle w:val="Heading2"/>
        <w:spacing w:line="240" w:lineRule="auto"/>
        <w:rPr>
          <w:rFonts w:cs="Times New Roman"/>
          <w:b w:val="0"/>
        </w:rPr>
      </w:pPr>
      <w:bookmarkStart w:id="7" w:name="_Toc100845504"/>
      <w:r w:rsidRPr="002E3D62">
        <w:rPr>
          <w:rFonts w:cs="Times New Roman"/>
        </w:rPr>
        <w:t>Introduction</w:t>
      </w:r>
      <w:bookmarkEnd w:id="7"/>
    </w:p>
    <w:p w14:paraId="5E02FBB8" w14:textId="77777777" w:rsidR="004562EE" w:rsidRPr="004562EE" w:rsidRDefault="00E11A41" w:rsidP="004562EE">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District of Columbia (District), Executive Office of the Mayor (EOM), Safer, Stronger DC Office of Neighborhood Safety and Engagement (ONSE), </w:t>
      </w:r>
      <w:r w:rsidR="004562EE" w:rsidRPr="004562EE">
        <w:rPr>
          <w:rFonts w:ascii="Times New Roman" w:eastAsia="Times New Roman" w:hAnsi="Times New Roman" w:cs="Times New Roman"/>
          <w:sz w:val="24"/>
          <w:szCs w:val="24"/>
        </w:rPr>
        <w:t>charges the following organizations with implementing the strategies and interventions identified to create and foster safer neighborhoods through a sustained reduction in violent crime: Only The  Foundation, Minor Major Moves, Saving Our Selves (S.O.S), and Indy B.’s.</w:t>
      </w:r>
    </w:p>
    <w:p w14:paraId="337FA653" w14:textId="77777777" w:rsidR="004562EE" w:rsidRPr="004562EE" w:rsidRDefault="004562EE" w:rsidP="004562EE">
      <w:pPr>
        <w:spacing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   </w:t>
      </w:r>
    </w:p>
    <w:p w14:paraId="431C87E2" w14:textId="77777777" w:rsidR="004562EE" w:rsidRPr="004562EE" w:rsidRDefault="004562EE" w:rsidP="004562EE">
      <w:pPr>
        <w:spacing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program's effectiveness depends upon the ongoing coordination, cooperation, and partnerships engaged at the local level. The ONSE funding will be used to provide continued support in the ONSE Community-Based Crime Reduction (CBCR) program targeting the Woodland Terrace and Buena Vista Terrace (BVT) community cluster.</w:t>
      </w:r>
    </w:p>
    <w:p w14:paraId="3895B8C0" w14:textId="77777777" w:rsidR="004562EE" w:rsidRPr="004562EE" w:rsidRDefault="004562EE" w:rsidP="004562EE">
      <w:pPr>
        <w:spacing w:line="240" w:lineRule="auto"/>
        <w:jc w:val="both"/>
        <w:rPr>
          <w:rFonts w:ascii="Times New Roman" w:eastAsia="Times New Roman" w:hAnsi="Times New Roman" w:cs="Times New Roman"/>
          <w:sz w:val="24"/>
          <w:szCs w:val="24"/>
        </w:rPr>
      </w:pPr>
    </w:p>
    <w:p w14:paraId="5FF021BF" w14:textId="62DD7ACF" w:rsidR="00A440B4" w:rsidRPr="002E3D62" w:rsidRDefault="004562EE" w:rsidP="004562EE">
      <w:pPr>
        <w:spacing w:line="240" w:lineRule="auto"/>
        <w:jc w:val="both"/>
        <w:rPr>
          <w:rFonts w:cs="Times New Roman"/>
        </w:rPr>
      </w:pPr>
      <w:r w:rsidRPr="004562EE">
        <w:rPr>
          <w:rFonts w:ascii="Times New Roman" w:eastAsia="Times New Roman" w:hAnsi="Times New Roman" w:cs="Times New Roman"/>
          <w:sz w:val="24"/>
          <w:szCs w:val="24"/>
        </w:rPr>
        <w:t>Applicants under this grant program are expected to expand the CBCR presence in the Woodland Terrace and Buena Vista Terrace (BVT) community cluster through the hire of a Violence Intervention Specialist and the implementation of Gang/Crew Violence Prevention services</w:t>
      </w:r>
      <w:r w:rsidR="00C824E8" w:rsidRPr="002E3D62">
        <w:rPr>
          <w:rFonts w:cs="Times New Roman"/>
        </w:rPr>
        <w:t>Grant Funding</w:t>
      </w:r>
    </w:p>
    <w:p w14:paraId="1A4B7F39" w14:textId="1089E87B"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Funding for this solicitation is supported by a grant award to the District, managed by OVSJG, from </w:t>
      </w:r>
      <w:r w:rsidR="00E11A41" w:rsidRPr="002E3D62">
        <w:rPr>
          <w:rFonts w:ascii="Times New Roman" w:eastAsia="Times New Roman" w:hAnsi="Times New Roman" w:cs="Times New Roman"/>
          <w:sz w:val="24"/>
          <w:szCs w:val="24"/>
        </w:rPr>
        <w:t>the Project Safe Neighborhoods, awarded by the U.S. Attorney's Office for the District of Columbia</w:t>
      </w:r>
      <w:r w:rsidRPr="002E3D62">
        <w:rPr>
          <w:rFonts w:ascii="Times New Roman" w:eastAsia="Times New Roman" w:hAnsi="Times New Roman" w:cs="Times New Roman"/>
          <w:sz w:val="24"/>
          <w:szCs w:val="24"/>
        </w:rPr>
        <w:t xml:space="preserve">. </w:t>
      </w:r>
    </w:p>
    <w:p w14:paraId="5D5C6839" w14:textId="77777777" w:rsidR="00A440B4" w:rsidRPr="002E3D62" w:rsidRDefault="00C824E8" w:rsidP="0005238D">
      <w:pPr>
        <w:pStyle w:val="Heading2"/>
        <w:spacing w:line="240" w:lineRule="auto"/>
        <w:rPr>
          <w:rFonts w:cs="Times New Roman"/>
        </w:rPr>
      </w:pPr>
      <w:bookmarkStart w:id="8" w:name="_Toc100845505"/>
      <w:r w:rsidRPr="002E3D62">
        <w:rPr>
          <w:rFonts w:cs="Times New Roman"/>
        </w:rPr>
        <w:t>Target Population</w:t>
      </w:r>
      <w:bookmarkEnd w:id="8"/>
      <w:r w:rsidRPr="002E3D62">
        <w:rPr>
          <w:rFonts w:cs="Times New Roman"/>
        </w:rPr>
        <w:t xml:space="preserve"> </w:t>
      </w:r>
    </w:p>
    <w:p w14:paraId="3D174D97" w14:textId="77777777"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Target Population—persons residing or working in the communities of Woodland Terrace and Buena Vista</w:t>
      </w:r>
      <w:r w:rsidR="00D05C31" w:rsidRPr="002E3D62">
        <w:rPr>
          <w:rFonts w:ascii="Times New Roman" w:eastAsia="Times New Roman" w:hAnsi="Times New Roman" w:cs="Times New Roman"/>
          <w:sz w:val="24"/>
          <w:szCs w:val="24"/>
        </w:rPr>
        <w:t xml:space="preserve"> Terrace, located in Ward 8/PSA 702</w:t>
      </w:r>
      <w:r w:rsidRPr="002E3D62">
        <w:rPr>
          <w:rFonts w:ascii="Times New Roman" w:eastAsia="Times New Roman" w:hAnsi="Times New Roman" w:cs="Times New Roman"/>
          <w:sz w:val="24"/>
          <w:szCs w:val="24"/>
        </w:rPr>
        <w:t xml:space="preserve">. </w:t>
      </w:r>
    </w:p>
    <w:p w14:paraId="1848A3C2" w14:textId="77777777" w:rsidR="00A440B4" w:rsidRPr="002E3D62" w:rsidRDefault="00C824E8" w:rsidP="0005238D">
      <w:pPr>
        <w:pStyle w:val="Heading2"/>
        <w:spacing w:line="240" w:lineRule="auto"/>
        <w:rPr>
          <w:rFonts w:cs="Times New Roman"/>
        </w:rPr>
      </w:pPr>
      <w:bookmarkStart w:id="9" w:name="_Toc100845506"/>
      <w:r w:rsidRPr="002E3D62">
        <w:rPr>
          <w:rFonts w:cs="Times New Roman"/>
        </w:rPr>
        <w:t>Award Period</w:t>
      </w:r>
      <w:bookmarkEnd w:id="9"/>
    </w:p>
    <w:p w14:paraId="35BF02B9" w14:textId="50C05862"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grant project period is expected to begin </w:t>
      </w:r>
      <w:r w:rsidR="004562EE" w:rsidRPr="004562EE">
        <w:rPr>
          <w:rFonts w:ascii="Times New Roman" w:eastAsia="Times New Roman" w:hAnsi="Times New Roman" w:cs="Times New Roman"/>
          <w:sz w:val="24"/>
          <w:szCs w:val="24"/>
        </w:rPr>
        <w:t>from the date of the PO Award and continue through</w:t>
      </w:r>
      <w:r w:rsidRPr="002E3D62">
        <w:rPr>
          <w:rFonts w:ascii="Times New Roman" w:eastAsia="Times New Roman" w:hAnsi="Times New Roman" w:cs="Times New Roman"/>
          <w:sz w:val="24"/>
          <w:szCs w:val="24"/>
        </w:rPr>
        <w:t xml:space="preserve"> </w:t>
      </w:r>
      <w:r w:rsidR="00ED2807" w:rsidRPr="002E3D62">
        <w:rPr>
          <w:rFonts w:ascii="Times New Roman" w:eastAsia="Times New Roman" w:hAnsi="Times New Roman" w:cs="Times New Roman"/>
          <w:sz w:val="24"/>
          <w:szCs w:val="24"/>
        </w:rPr>
        <w:t>September 30, 202</w:t>
      </w:r>
      <w:r w:rsidR="00E668CA">
        <w:rPr>
          <w:rFonts w:ascii="Times New Roman" w:eastAsia="Times New Roman" w:hAnsi="Times New Roman" w:cs="Times New Roman"/>
          <w:sz w:val="24"/>
          <w:szCs w:val="24"/>
        </w:rPr>
        <w:t>1</w:t>
      </w:r>
      <w:r w:rsidRPr="002E3D62">
        <w:rPr>
          <w:rFonts w:ascii="Times New Roman" w:eastAsia="Times New Roman" w:hAnsi="Times New Roman" w:cs="Times New Roman"/>
          <w:sz w:val="24"/>
          <w:szCs w:val="24"/>
        </w:rPr>
        <w:t>.</w:t>
      </w:r>
    </w:p>
    <w:p w14:paraId="7BD8445A" w14:textId="77777777" w:rsidR="00A440B4" w:rsidRPr="002E3D62" w:rsidRDefault="00C824E8" w:rsidP="0005238D">
      <w:pPr>
        <w:pStyle w:val="Heading2"/>
        <w:spacing w:line="240" w:lineRule="auto"/>
        <w:rPr>
          <w:rFonts w:cs="Times New Roman"/>
        </w:rPr>
      </w:pPr>
      <w:bookmarkStart w:id="10" w:name="_Toc100845507"/>
      <w:r w:rsidRPr="002E3D62">
        <w:rPr>
          <w:rFonts w:cs="Times New Roman"/>
        </w:rPr>
        <w:t>Available Funds for Award</w:t>
      </w:r>
      <w:bookmarkEnd w:id="10"/>
    </w:p>
    <w:p w14:paraId="32C32609" w14:textId="232BE7D3" w:rsidR="00A440B4" w:rsidRPr="002E3D62" w:rsidRDefault="00C824E8" w:rsidP="0005238D">
      <w:pPr>
        <w:spacing w:before="240" w:after="240" w:line="240" w:lineRule="auto"/>
        <w:jc w:val="both"/>
        <w:rPr>
          <w:rFonts w:ascii="Times New Roman" w:eastAsia="Times New Roman" w:hAnsi="Times New Roman" w:cs="Times New Roman"/>
          <w:color w:val="222222"/>
          <w:sz w:val="24"/>
          <w:szCs w:val="24"/>
        </w:rPr>
      </w:pPr>
      <w:r w:rsidRPr="002E3D62">
        <w:rPr>
          <w:rFonts w:ascii="Times New Roman" w:eastAsia="Times New Roman" w:hAnsi="Times New Roman" w:cs="Times New Roman"/>
          <w:color w:val="222222"/>
          <w:sz w:val="24"/>
          <w:szCs w:val="24"/>
        </w:rPr>
        <w:t xml:space="preserve">Up to </w:t>
      </w:r>
      <w:r w:rsidR="00C76EE0">
        <w:rPr>
          <w:rFonts w:ascii="Times New Roman" w:eastAsia="Times New Roman" w:hAnsi="Times New Roman" w:cs="Times New Roman"/>
          <w:color w:val="222222"/>
          <w:sz w:val="24"/>
          <w:szCs w:val="24"/>
          <w:u w:val="single"/>
        </w:rPr>
        <w:t>$214,000.00</w:t>
      </w:r>
      <w:r w:rsidRPr="002E3D62">
        <w:rPr>
          <w:rFonts w:ascii="Times New Roman" w:eastAsia="Times New Roman" w:hAnsi="Times New Roman" w:cs="Times New Roman"/>
          <w:color w:val="222222"/>
          <w:sz w:val="24"/>
          <w:szCs w:val="24"/>
        </w:rPr>
        <w:t xml:space="preserve"> will be awarded to provide </w:t>
      </w:r>
      <w:r w:rsidR="004562EE">
        <w:rPr>
          <w:rFonts w:ascii="Times New Roman" w:eastAsia="Times New Roman" w:hAnsi="Times New Roman" w:cs="Times New Roman"/>
          <w:color w:val="222222"/>
          <w:sz w:val="24"/>
          <w:szCs w:val="24"/>
          <w:highlight w:val="white"/>
        </w:rPr>
        <w:t>the Woodland/Buena Vista Terrace Community Cluster</w:t>
      </w:r>
      <w:r w:rsidRPr="002E3D62">
        <w:rPr>
          <w:rFonts w:ascii="Times New Roman" w:eastAsia="Times New Roman" w:hAnsi="Times New Roman" w:cs="Times New Roman"/>
          <w:color w:val="222222"/>
          <w:sz w:val="24"/>
          <w:szCs w:val="24"/>
          <w:highlight w:val="white"/>
        </w:rPr>
        <w:t xml:space="preserve"> with coordinated support in the implementation of comprehensive place-based strategies to effectively reduce and prevent crime by connecting local supports to broader</w:t>
      </w:r>
      <w:r w:rsidR="00DA45B6" w:rsidRPr="002E3D62">
        <w:rPr>
          <w:rFonts w:ascii="Times New Roman" w:eastAsia="Times New Roman" w:hAnsi="Times New Roman" w:cs="Times New Roman"/>
          <w:color w:val="222222"/>
          <w:sz w:val="24"/>
          <w:szCs w:val="24"/>
          <w:highlight w:val="white"/>
        </w:rPr>
        <w:t>,</w:t>
      </w:r>
      <w:r w:rsidRPr="002E3D62">
        <w:rPr>
          <w:rFonts w:ascii="Times New Roman" w:eastAsia="Times New Roman" w:hAnsi="Times New Roman" w:cs="Times New Roman"/>
          <w:color w:val="222222"/>
          <w:sz w:val="24"/>
          <w:szCs w:val="24"/>
          <w:highlight w:val="white"/>
        </w:rPr>
        <w:t xml:space="preserve"> </w:t>
      </w:r>
      <w:r w:rsidR="00DA45B6" w:rsidRPr="002E3D62">
        <w:rPr>
          <w:rFonts w:ascii="Times New Roman" w:eastAsia="Times New Roman" w:hAnsi="Times New Roman" w:cs="Times New Roman"/>
          <w:color w:val="222222"/>
          <w:sz w:val="24"/>
          <w:szCs w:val="24"/>
          <w:highlight w:val="white"/>
        </w:rPr>
        <w:t xml:space="preserve">more </w:t>
      </w:r>
      <w:r w:rsidRPr="002E3D62">
        <w:rPr>
          <w:rFonts w:ascii="Times New Roman" w:eastAsia="Times New Roman" w:hAnsi="Times New Roman" w:cs="Times New Roman"/>
          <w:color w:val="222222"/>
          <w:sz w:val="24"/>
          <w:szCs w:val="24"/>
          <w:highlight w:val="white"/>
        </w:rPr>
        <w:t xml:space="preserve">comprehensive neighborhood revitalization efforts as outlined </w:t>
      </w:r>
      <w:r w:rsidRPr="002E3D62">
        <w:rPr>
          <w:rFonts w:ascii="Times New Roman" w:eastAsia="Times New Roman" w:hAnsi="Times New Roman" w:cs="Times New Roman"/>
          <w:color w:val="222222"/>
          <w:sz w:val="24"/>
          <w:szCs w:val="24"/>
        </w:rPr>
        <w:t xml:space="preserve">in the Program Scope in Section II. </w:t>
      </w:r>
    </w:p>
    <w:p w14:paraId="0396EC22" w14:textId="77777777" w:rsidR="00A440B4" w:rsidRPr="002E3D62" w:rsidRDefault="00C824E8" w:rsidP="0005238D">
      <w:pPr>
        <w:pStyle w:val="Heading2"/>
        <w:spacing w:line="240" w:lineRule="auto"/>
        <w:rPr>
          <w:rFonts w:cs="Times New Roman"/>
        </w:rPr>
      </w:pPr>
      <w:bookmarkStart w:id="11" w:name="_Toc100845508"/>
      <w:r w:rsidRPr="002E3D62">
        <w:rPr>
          <w:rFonts w:cs="Times New Roman"/>
        </w:rPr>
        <w:t>Use of Funds</w:t>
      </w:r>
      <w:bookmarkEnd w:id="11"/>
    </w:p>
    <w:p w14:paraId="4FED850E" w14:textId="207F0F10" w:rsidR="00A440B4" w:rsidRPr="002E3D62" w:rsidRDefault="00C824E8" w:rsidP="0005238D">
      <w:pPr>
        <w:spacing w:after="20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In addition to any specific funding restrictions described in this RFA, all grantees must expend grant funds in accordance with the cost principles delineated by the Office of Management and Budget (OMB) and the U.S. Department of Justice, Office of Justice Programs, Financial Guide</w:t>
      </w:r>
      <w:hyperlink r:id="rId8">
        <w:r w:rsidRPr="002E3D62">
          <w:rPr>
            <w:rFonts w:ascii="Times New Roman" w:eastAsia="Times New Roman" w:hAnsi="Times New Roman" w:cs="Times New Roman"/>
            <w:sz w:val="24"/>
            <w:szCs w:val="24"/>
          </w:rPr>
          <w:t xml:space="preserve"> </w:t>
        </w:r>
      </w:hyperlink>
      <w:hyperlink r:id="rId9">
        <w:r w:rsidRPr="002E3D62">
          <w:rPr>
            <w:rFonts w:ascii="Times New Roman" w:eastAsia="Times New Roman" w:hAnsi="Times New Roman" w:cs="Times New Roman"/>
            <w:color w:val="0000FF"/>
            <w:sz w:val="24"/>
            <w:szCs w:val="24"/>
            <w:u w:val="single"/>
          </w:rPr>
          <w:t>https://ojp.gov/financialguide/doj/pdfs/DOJ_FinancialGuide.pdf</w:t>
        </w:r>
      </w:hyperlink>
      <w:r w:rsidRPr="002E3D62">
        <w:rPr>
          <w:rFonts w:ascii="Times New Roman" w:eastAsia="Times New Roman" w:hAnsi="Times New Roman" w:cs="Times New Roman"/>
          <w:sz w:val="24"/>
          <w:szCs w:val="24"/>
        </w:rPr>
        <w:t>, the</w:t>
      </w:r>
      <w:hyperlink r:id="rId10">
        <w:r w:rsidRPr="002E3D62">
          <w:rPr>
            <w:rFonts w:ascii="Times New Roman" w:eastAsia="Times New Roman" w:hAnsi="Times New Roman" w:cs="Times New Roman"/>
            <w:sz w:val="24"/>
            <w:szCs w:val="24"/>
          </w:rPr>
          <w:t xml:space="preserve"> </w:t>
        </w:r>
      </w:hyperlink>
      <w:hyperlink r:id="rId11">
        <w:r w:rsidR="005C5987" w:rsidRPr="002E3D62">
          <w:rPr>
            <w:rFonts w:ascii="Times New Roman" w:eastAsia="Times New Roman" w:hAnsi="Times New Roman" w:cs="Times New Roman"/>
            <w:color w:val="0000FF"/>
            <w:sz w:val="24"/>
            <w:szCs w:val="24"/>
            <w:u w:val="single"/>
          </w:rPr>
          <w:t xml:space="preserve">OVSJG Grant Management </w:t>
        </w:r>
        <w:r w:rsidR="005C5987" w:rsidRPr="002E3D62">
          <w:rPr>
            <w:rFonts w:ascii="Times New Roman" w:eastAsia="Times New Roman" w:hAnsi="Times New Roman" w:cs="Times New Roman"/>
            <w:color w:val="0000FF"/>
            <w:sz w:val="24"/>
            <w:szCs w:val="24"/>
            <w:u w:val="single"/>
          </w:rPr>
          <w:lastRenderedPageBreak/>
          <w:t>Policies, and Procedures Manual</w:t>
        </w:r>
      </w:hyperlink>
      <w:r w:rsidRPr="002E3D62">
        <w:rPr>
          <w:rFonts w:ascii="Times New Roman" w:eastAsia="Times New Roman" w:hAnsi="Times New Roman" w:cs="Times New Roman"/>
          <w:sz w:val="24"/>
          <w:szCs w:val="24"/>
        </w:rPr>
        <w:t xml:space="preserve"> and the District of Columbia </w:t>
      </w:r>
      <w:r w:rsidRPr="002E3D62">
        <w:rPr>
          <w:rFonts w:ascii="Times New Roman" w:eastAsia="Times New Roman" w:hAnsi="Times New Roman" w:cs="Times New Roman"/>
          <w:i/>
          <w:sz w:val="24"/>
          <w:szCs w:val="24"/>
        </w:rPr>
        <w:t>City-Wide Grants Manual and Sourcebook.</w:t>
      </w:r>
    </w:p>
    <w:p w14:paraId="66164678" w14:textId="77777777" w:rsidR="00A440B4" w:rsidRPr="002E3D62" w:rsidRDefault="00C824E8" w:rsidP="0005238D">
      <w:pPr>
        <w:pStyle w:val="Heading2"/>
        <w:spacing w:line="240" w:lineRule="auto"/>
        <w:rPr>
          <w:rFonts w:cs="Times New Roman"/>
        </w:rPr>
      </w:pPr>
      <w:bookmarkStart w:id="12" w:name="_okd7m48swsd9" w:colFirst="0" w:colLast="0"/>
      <w:bookmarkStart w:id="13" w:name="_Toc100845509"/>
      <w:bookmarkEnd w:id="12"/>
      <w:r w:rsidRPr="002E3D62">
        <w:rPr>
          <w:rFonts w:cs="Times New Roman"/>
        </w:rPr>
        <w:t>Contact Person</w:t>
      </w:r>
      <w:bookmarkEnd w:id="13"/>
    </w:p>
    <w:p w14:paraId="7F9A685E" w14:textId="77777777"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For further information, please contact Mia A. Price, MSA, Grants Management Specialist at </w:t>
      </w:r>
      <w:hyperlink r:id="rId12">
        <w:r w:rsidRPr="002E3D62">
          <w:rPr>
            <w:rFonts w:ascii="Times New Roman" w:eastAsia="Times New Roman" w:hAnsi="Times New Roman" w:cs="Times New Roman"/>
            <w:color w:val="1155CC"/>
            <w:sz w:val="24"/>
            <w:szCs w:val="24"/>
            <w:u w:val="single"/>
          </w:rPr>
          <w:t>mia.price@dc.gov</w:t>
        </w:r>
      </w:hyperlink>
      <w:r w:rsidRPr="002E3D62">
        <w:rPr>
          <w:rFonts w:ascii="Times New Roman" w:eastAsia="Times New Roman" w:hAnsi="Times New Roman" w:cs="Times New Roman"/>
          <w:sz w:val="24"/>
          <w:szCs w:val="24"/>
        </w:rPr>
        <w:t xml:space="preserve">. </w:t>
      </w:r>
    </w:p>
    <w:p w14:paraId="42275E33" w14:textId="77777777" w:rsidR="00A440B4" w:rsidRPr="002E3D62" w:rsidRDefault="00C824E8" w:rsidP="0005238D">
      <w:pPr>
        <w:pStyle w:val="Heading2"/>
        <w:spacing w:line="240" w:lineRule="auto"/>
        <w:rPr>
          <w:rFonts w:cs="Times New Roman"/>
        </w:rPr>
      </w:pPr>
      <w:bookmarkStart w:id="14" w:name="_arsbcewgidi" w:colFirst="0" w:colLast="0"/>
      <w:bookmarkStart w:id="15" w:name="_Toc100845510"/>
      <w:bookmarkEnd w:id="14"/>
      <w:r w:rsidRPr="002E3D62">
        <w:rPr>
          <w:rFonts w:cs="Times New Roman"/>
        </w:rPr>
        <w:t>Internet</w:t>
      </w:r>
      <w:bookmarkEnd w:id="15"/>
    </w:p>
    <w:p w14:paraId="7B559899" w14:textId="253942D6" w:rsidR="00A440B4" w:rsidRPr="002E3D62" w:rsidRDefault="00DA45B6"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w:t>
      </w:r>
      <w:r w:rsidR="00C824E8" w:rsidRPr="002E3D62">
        <w:rPr>
          <w:rFonts w:ascii="Times New Roman" w:eastAsia="Times New Roman" w:hAnsi="Times New Roman" w:cs="Times New Roman"/>
          <w:sz w:val="24"/>
          <w:szCs w:val="24"/>
        </w:rPr>
        <w:t xml:space="preserve">o receive updates and/or addenda to this RFA, or other related information, applicants who obtain this RFA through the Internet </w:t>
      </w:r>
      <w:r w:rsidRPr="002E3D62">
        <w:rPr>
          <w:rFonts w:ascii="Times New Roman" w:eastAsia="Times New Roman" w:hAnsi="Times New Roman" w:cs="Times New Roman"/>
          <w:sz w:val="24"/>
          <w:szCs w:val="24"/>
        </w:rPr>
        <w:t>(</w:t>
      </w:r>
      <w:hyperlink r:id="rId13" w:history="1">
        <w:r w:rsidRPr="00BA5FDA">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notifications only) </w:t>
      </w:r>
      <w:r w:rsidR="00C824E8" w:rsidRPr="002E3D62">
        <w:rPr>
          <w:rFonts w:ascii="Times New Roman" w:eastAsia="Times New Roman" w:hAnsi="Times New Roman" w:cs="Times New Roman"/>
          <w:sz w:val="24"/>
          <w:szCs w:val="24"/>
        </w:rPr>
        <w:t xml:space="preserve">are advised to immediately email the following information to Mia A. Price, Grants Management Specialist at </w:t>
      </w:r>
      <w:hyperlink r:id="rId14">
        <w:r w:rsidR="00C824E8" w:rsidRPr="002E3D62">
          <w:rPr>
            <w:rFonts w:ascii="Times New Roman" w:eastAsia="Times New Roman" w:hAnsi="Times New Roman" w:cs="Times New Roman"/>
            <w:color w:val="1155CC"/>
            <w:sz w:val="24"/>
            <w:szCs w:val="24"/>
            <w:u w:val="single"/>
          </w:rPr>
          <w:t>mia.price@dc.gov</w:t>
        </w:r>
      </w:hyperlink>
      <w:r w:rsidR="00C824E8" w:rsidRPr="002E3D62">
        <w:rPr>
          <w:rFonts w:ascii="Times New Roman" w:eastAsia="Times New Roman" w:hAnsi="Times New Roman" w:cs="Times New Roman"/>
          <w:sz w:val="24"/>
          <w:szCs w:val="24"/>
        </w:rPr>
        <w:t xml:space="preserve">. </w:t>
      </w:r>
    </w:p>
    <w:p w14:paraId="1DCC3020"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Name of applicant organization</w:t>
      </w:r>
    </w:p>
    <w:p w14:paraId="3D5F0FEB"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Contact person</w:t>
      </w:r>
    </w:p>
    <w:p w14:paraId="02F2917A"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Mailing address</w:t>
      </w:r>
    </w:p>
    <w:p w14:paraId="2EC3A666" w14:textId="77777777" w:rsidR="00A440B4" w:rsidRPr="002E3D62" w:rsidRDefault="00C824E8" w:rsidP="0005238D">
      <w:pPr>
        <w:numPr>
          <w:ilvl w:val="0"/>
          <w:numId w:val="1"/>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Telephone and fax numbers</w:t>
      </w:r>
    </w:p>
    <w:p w14:paraId="22D36FED" w14:textId="77777777" w:rsidR="00A440B4" w:rsidRPr="002E3D62" w:rsidRDefault="00C824E8" w:rsidP="0005238D">
      <w:pPr>
        <w:numPr>
          <w:ilvl w:val="0"/>
          <w:numId w:val="1"/>
        </w:numPr>
        <w:spacing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Email address</w:t>
      </w:r>
    </w:p>
    <w:p w14:paraId="24798B8D" w14:textId="3B93CA49" w:rsidR="00A440B4" w:rsidRPr="004562EE" w:rsidRDefault="00C824E8" w:rsidP="005C5987">
      <w:pPr>
        <w:spacing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All applicants must submit an electronic application via the electronic grants management system </w:t>
      </w:r>
      <w:hyperlink r:id="rId15"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You must create or have a registered user ID and password to apply in </w:t>
      </w:r>
      <w:hyperlink r:id="rId16"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To access the link to this application and or to create an account, please visit </w:t>
      </w:r>
      <w:bookmarkStart w:id="16" w:name="_Hlk100831459"/>
      <w:r w:rsidR="004562EE" w:rsidRPr="004562EE">
        <w:rPr>
          <w:rFonts w:ascii="Times New Roman" w:hAnsi="Times New Roman" w:cs="Times New Roman"/>
          <w:sz w:val="24"/>
          <w:szCs w:val="24"/>
        </w:rPr>
        <w:fldChar w:fldCharType="begin"/>
      </w:r>
      <w:r w:rsidR="004562EE" w:rsidRPr="004562EE">
        <w:rPr>
          <w:rFonts w:ascii="Times New Roman" w:hAnsi="Times New Roman" w:cs="Times New Roman"/>
          <w:sz w:val="24"/>
          <w:szCs w:val="24"/>
        </w:rPr>
        <w:instrText xml:space="preserve"> HYPERLINK "https://www.zoomgrants.com/gprop.asp?donorid=2330&amp;limited=3963" </w:instrText>
      </w:r>
      <w:r w:rsidR="004562EE" w:rsidRPr="004562EE">
        <w:rPr>
          <w:rFonts w:ascii="Times New Roman" w:hAnsi="Times New Roman" w:cs="Times New Roman"/>
          <w:sz w:val="24"/>
          <w:szCs w:val="24"/>
        </w:rPr>
        <w:fldChar w:fldCharType="separate"/>
      </w:r>
      <w:r w:rsidR="004562EE" w:rsidRPr="004562EE">
        <w:rPr>
          <w:rStyle w:val="Hyperlink"/>
          <w:rFonts w:ascii="Times New Roman" w:hAnsi="Times New Roman" w:cs="Times New Roman"/>
          <w:sz w:val="24"/>
          <w:szCs w:val="24"/>
        </w:rPr>
        <w:t>https://www.zoomgrants.com/gprop.asp?donorid=2330&amp;limited=3963</w:t>
      </w:r>
      <w:r w:rsidR="004562EE" w:rsidRPr="004562EE">
        <w:rPr>
          <w:rFonts w:ascii="Times New Roman" w:hAnsi="Times New Roman" w:cs="Times New Roman"/>
          <w:sz w:val="24"/>
          <w:szCs w:val="24"/>
        </w:rPr>
        <w:fldChar w:fldCharType="end"/>
      </w:r>
      <w:r w:rsidR="004562EE" w:rsidRPr="004562EE">
        <w:rPr>
          <w:rFonts w:ascii="Times New Roman" w:hAnsi="Times New Roman" w:cs="Times New Roman"/>
          <w:sz w:val="24"/>
          <w:szCs w:val="24"/>
        </w:rPr>
        <w:t>.</w:t>
      </w:r>
      <w:bookmarkEnd w:id="16"/>
      <w:r w:rsidRPr="004562EE">
        <w:rPr>
          <w:rFonts w:ascii="Times New Roman" w:eastAsia="Times New Roman" w:hAnsi="Times New Roman" w:cs="Times New Roman"/>
          <w:sz w:val="24"/>
          <w:szCs w:val="24"/>
        </w:rPr>
        <w:t xml:space="preserve"> For </w:t>
      </w:r>
      <w:hyperlink r:id="rId17" w:history="1">
        <w:r w:rsidRPr="00BA5FDA">
          <w:rPr>
            <w:rStyle w:val="Hyperlink"/>
            <w:rFonts w:ascii="Times New Roman" w:eastAsia="Times New Roman" w:hAnsi="Times New Roman" w:cs="Times New Roman"/>
            <w:sz w:val="24"/>
            <w:szCs w:val="24"/>
          </w:rPr>
          <w:t>ZoomGrants™</w:t>
        </w:r>
      </w:hyperlink>
      <w:r w:rsidRPr="004562EE">
        <w:rPr>
          <w:rFonts w:ascii="Times New Roman" w:eastAsia="Times New Roman" w:hAnsi="Times New Roman" w:cs="Times New Roman"/>
          <w:sz w:val="24"/>
          <w:szCs w:val="24"/>
        </w:rPr>
        <w:t xml:space="preserve"> technical assistance, contact questions@zoomgrants.com or (866)</w:t>
      </w:r>
      <w:r w:rsidR="00C33D6A"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323-5404, 10</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am– 7</w:t>
      </w:r>
      <w:r w:rsidR="00DA45B6" w:rsidRPr="004562EE">
        <w:rPr>
          <w:rFonts w:ascii="Times New Roman" w:eastAsia="Times New Roman" w:hAnsi="Times New Roman" w:cs="Times New Roman"/>
          <w:sz w:val="24"/>
          <w:szCs w:val="24"/>
        </w:rPr>
        <w:t xml:space="preserve"> </w:t>
      </w:r>
      <w:r w:rsidRPr="004562EE">
        <w:rPr>
          <w:rFonts w:ascii="Times New Roman" w:eastAsia="Times New Roman" w:hAnsi="Times New Roman" w:cs="Times New Roman"/>
          <w:sz w:val="24"/>
          <w:szCs w:val="24"/>
        </w:rPr>
        <w:t>pm MT.</w:t>
      </w:r>
    </w:p>
    <w:p w14:paraId="65EB5964" w14:textId="77777777" w:rsidR="00A440B4" w:rsidRPr="002E3D62" w:rsidRDefault="00C824E8" w:rsidP="0005238D">
      <w:pPr>
        <w:pStyle w:val="Heading2"/>
        <w:spacing w:line="240" w:lineRule="auto"/>
        <w:rPr>
          <w:rFonts w:cs="Times New Roman"/>
        </w:rPr>
      </w:pPr>
      <w:bookmarkStart w:id="17" w:name="_Toc100845511"/>
      <w:r w:rsidRPr="002E3D62">
        <w:rPr>
          <w:rFonts w:cs="Times New Roman"/>
        </w:rPr>
        <w:t>Deadline Date</w:t>
      </w:r>
      <w:bookmarkEnd w:id="17"/>
    </w:p>
    <w:p w14:paraId="10D141E0" w14:textId="6EC8D7AC" w:rsidR="00A440B4" w:rsidRPr="002E3D62" w:rsidRDefault="00C824E8" w:rsidP="0005238D">
      <w:pPr>
        <w:spacing w:before="240" w:after="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sz w:val="24"/>
          <w:szCs w:val="24"/>
        </w:rPr>
        <w:t xml:space="preserve">The deadline for submissions of all applications is </w:t>
      </w:r>
      <w:r w:rsidRPr="002E3D62">
        <w:rPr>
          <w:rFonts w:ascii="Times New Roman" w:eastAsia="Times New Roman" w:hAnsi="Times New Roman" w:cs="Times New Roman"/>
          <w:b/>
          <w:sz w:val="24"/>
          <w:szCs w:val="24"/>
        </w:rPr>
        <w:t>Friday,</w:t>
      </w:r>
      <w:r w:rsidRPr="002E3D62">
        <w:rPr>
          <w:rFonts w:ascii="Times New Roman" w:eastAsia="Times New Roman" w:hAnsi="Times New Roman" w:cs="Times New Roman"/>
          <w:sz w:val="24"/>
          <w:szCs w:val="24"/>
        </w:rPr>
        <w:t xml:space="preserve"> </w:t>
      </w:r>
      <w:bookmarkStart w:id="18" w:name="_Hlk70681052"/>
      <w:r w:rsidR="004562EE" w:rsidRPr="004562EE">
        <w:rPr>
          <w:rFonts w:ascii="Times New Roman" w:eastAsia="Times New Roman" w:hAnsi="Times New Roman" w:cs="Times New Roman"/>
          <w:b/>
          <w:bCs/>
          <w:sz w:val="24"/>
          <w:szCs w:val="24"/>
        </w:rPr>
        <w:t>May</w:t>
      </w:r>
      <w:r w:rsidR="00C33D6A" w:rsidRPr="002E3D62">
        <w:rPr>
          <w:rFonts w:ascii="Times New Roman" w:eastAsia="Times New Roman" w:hAnsi="Times New Roman" w:cs="Times New Roman"/>
          <w:b/>
          <w:sz w:val="24"/>
          <w:szCs w:val="24"/>
        </w:rPr>
        <w:t xml:space="preserve"> </w:t>
      </w:r>
      <w:r w:rsidR="002E3D62">
        <w:rPr>
          <w:rFonts w:ascii="Times New Roman" w:eastAsia="Times New Roman" w:hAnsi="Times New Roman" w:cs="Times New Roman"/>
          <w:b/>
          <w:sz w:val="24"/>
          <w:szCs w:val="24"/>
        </w:rPr>
        <w:t>1</w:t>
      </w:r>
      <w:r w:rsidR="004562EE">
        <w:rPr>
          <w:rFonts w:ascii="Times New Roman" w:eastAsia="Times New Roman" w:hAnsi="Times New Roman" w:cs="Times New Roman"/>
          <w:b/>
          <w:sz w:val="24"/>
          <w:szCs w:val="24"/>
        </w:rPr>
        <w:t>3</w:t>
      </w:r>
      <w:r w:rsidRPr="002E3D62">
        <w:rPr>
          <w:rFonts w:ascii="Times New Roman" w:eastAsia="Times New Roman" w:hAnsi="Times New Roman" w:cs="Times New Roman"/>
          <w:b/>
          <w:sz w:val="24"/>
          <w:szCs w:val="24"/>
        </w:rPr>
        <w:t>, 20</w:t>
      </w:r>
      <w:r w:rsidR="00C33D6A" w:rsidRPr="002E3D62">
        <w:rPr>
          <w:rFonts w:ascii="Times New Roman" w:eastAsia="Times New Roman" w:hAnsi="Times New Roman" w:cs="Times New Roman"/>
          <w:b/>
          <w:sz w:val="24"/>
          <w:szCs w:val="24"/>
        </w:rPr>
        <w:t>21</w:t>
      </w:r>
      <w:bookmarkEnd w:id="18"/>
      <w:r w:rsidRPr="002E3D62">
        <w:rPr>
          <w:rFonts w:ascii="Times New Roman" w:eastAsia="Times New Roman" w:hAnsi="Times New Roman" w:cs="Times New Roman"/>
          <w:b/>
          <w:sz w:val="24"/>
          <w:szCs w:val="24"/>
        </w:rPr>
        <w:t xml:space="preserve">, at </w:t>
      </w:r>
      <w:r w:rsidR="004562EE">
        <w:rPr>
          <w:rFonts w:ascii="Times New Roman" w:eastAsia="Times New Roman" w:hAnsi="Times New Roman" w:cs="Times New Roman"/>
          <w:b/>
          <w:sz w:val="24"/>
          <w:szCs w:val="24"/>
        </w:rPr>
        <w:t>11</w:t>
      </w:r>
      <w:r w:rsidRPr="002E3D62">
        <w:rPr>
          <w:rFonts w:ascii="Times New Roman" w:eastAsia="Times New Roman" w:hAnsi="Times New Roman" w:cs="Times New Roman"/>
          <w:b/>
          <w:sz w:val="24"/>
          <w:szCs w:val="24"/>
        </w:rPr>
        <w:t>:</w:t>
      </w:r>
      <w:r w:rsidR="004562EE">
        <w:rPr>
          <w:rFonts w:ascii="Times New Roman" w:eastAsia="Times New Roman" w:hAnsi="Times New Roman" w:cs="Times New Roman"/>
          <w:b/>
          <w:sz w:val="24"/>
          <w:szCs w:val="24"/>
        </w:rPr>
        <w:t>59</w:t>
      </w:r>
      <w:r w:rsidRPr="002E3D62">
        <w:rPr>
          <w:rFonts w:ascii="Times New Roman" w:eastAsia="Times New Roman" w:hAnsi="Times New Roman" w:cs="Times New Roman"/>
          <w:b/>
          <w:sz w:val="24"/>
          <w:szCs w:val="24"/>
        </w:rPr>
        <w:t xml:space="preserve"> p.m.</w:t>
      </w:r>
      <w:r w:rsidRPr="002E3D62">
        <w:rPr>
          <w:rFonts w:ascii="Times New Roman" w:eastAsia="Times New Roman" w:hAnsi="Times New Roman" w:cs="Times New Roman"/>
          <w:sz w:val="24"/>
          <w:szCs w:val="24"/>
        </w:rPr>
        <w:t xml:space="preserve">  All applications shall be </w:t>
      </w:r>
      <w:r w:rsidR="00D05C31" w:rsidRPr="002E3D62">
        <w:rPr>
          <w:rFonts w:ascii="Times New Roman" w:eastAsia="Times New Roman" w:hAnsi="Times New Roman" w:cs="Times New Roman"/>
          <w:sz w:val="24"/>
          <w:szCs w:val="24"/>
        </w:rPr>
        <w:t>submitted in</w:t>
      </w:r>
      <w:r w:rsidRPr="002E3D62">
        <w:rPr>
          <w:rFonts w:ascii="Times New Roman" w:eastAsia="Times New Roman" w:hAnsi="Times New Roman" w:cs="Times New Roman"/>
          <w:sz w:val="24"/>
          <w:szCs w:val="24"/>
        </w:rPr>
        <w:t xml:space="preserve"> </w:t>
      </w:r>
      <w:hyperlink r:id="rId18" w:history="1">
        <w:r w:rsidRPr="004562EE">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No applications sent via mail or in hard copy will be accepted.  </w:t>
      </w:r>
      <w:r w:rsidRPr="002E3D62">
        <w:rPr>
          <w:rFonts w:ascii="Times New Roman" w:eastAsia="Times New Roman" w:hAnsi="Times New Roman" w:cs="Times New Roman"/>
          <w:b/>
          <w:sz w:val="24"/>
          <w:szCs w:val="24"/>
        </w:rPr>
        <w:t xml:space="preserve">NO SUBMISSIONS WILL BE ACCEPTED AFTER 5:00 p.m. on </w:t>
      </w:r>
      <w:r w:rsidR="00C33D6A" w:rsidRPr="002E3D62">
        <w:rPr>
          <w:rFonts w:ascii="Times New Roman" w:eastAsia="Times New Roman" w:hAnsi="Times New Roman" w:cs="Times New Roman"/>
          <w:b/>
          <w:sz w:val="24"/>
          <w:szCs w:val="24"/>
        </w:rPr>
        <w:t>June 4, 2021</w:t>
      </w:r>
      <w:r w:rsidRPr="002E3D62">
        <w:rPr>
          <w:rFonts w:ascii="Times New Roman" w:eastAsia="Times New Roman" w:hAnsi="Times New Roman" w:cs="Times New Roman"/>
          <w:b/>
          <w:sz w:val="24"/>
          <w:szCs w:val="24"/>
        </w:rPr>
        <w:t>.</w:t>
      </w:r>
    </w:p>
    <w:p w14:paraId="46D8DB1B" w14:textId="77777777" w:rsidR="00A440B4" w:rsidRPr="002E3D62" w:rsidRDefault="00A440B4" w:rsidP="0005238D">
      <w:pPr>
        <w:spacing w:line="240" w:lineRule="auto"/>
        <w:rPr>
          <w:rFonts w:ascii="Times New Roman" w:eastAsia="Times New Roman" w:hAnsi="Times New Roman" w:cs="Times New Roman"/>
          <w:b/>
          <w:sz w:val="24"/>
          <w:szCs w:val="24"/>
        </w:rPr>
      </w:pPr>
    </w:p>
    <w:p w14:paraId="085A8583" w14:textId="77777777" w:rsidR="00A440B4" w:rsidRPr="002E3D62" w:rsidRDefault="00C824E8" w:rsidP="0005238D">
      <w:pPr>
        <w:pStyle w:val="Heading1"/>
        <w:keepNext w:val="0"/>
        <w:keepLines w:val="0"/>
        <w:spacing w:before="480" w:line="240" w:lineRule="auto"/>
        <w:rPr>
          <w:rFonts w:eastAsia="Times New Roman" w:cs="Times New Roman"/>
          <w:b w:val="0"/>
          <w:szCs w:val="24"/>
        </w:rPr>
      </w:pPr>
      <w:bookmarkStart w:id="19" w:name="_tnxq6d28y5vo" w:colFirst="0" w:colLast="0"/>
      <w:bookmarkEnd w:id="19"/>
      <w:r w:rsidRPr="002E3D62">
        <w:rPr>
          <w:rFonts w:cs="Times New Roman"/>
        </w:rPr>
        <w:br w:type="page"/>
      </w:r>
    </w:p>
    <w:p w14:paraId="13C098E2" w14:textId="77777777" w:rsidR="00A440B4" w:rsidRPr="002E3D62" w:rsidRDefault="00C824E8" w:rsidP="0005238D">
      <w:pPr>
        <w:pStyle w:val="Heading1"/>
        <w:spacing w:line="240" w:lineRule="auto"/>
        <w:rPr>
          <w:rFonts w:eastAsia="Times New Roman" w:cs="Times New Roman"/>
          <w:b w:val="0"/>
          <w:szCs w:val="24"/>
        </w:rPr>
      </w:pPr>
      <w:bookmarkStart w:id="20" w:name="_7tfuki414lxn" w:colFirst="0" w:colLast="0"/>
      <w:bookmarkStart w:id="21" w:name="_Toc100845512"/>
      <w:bookmarkEnd w:id="20"/>
      <w:r w:rsidRPr="002E3D62">
        <w:rPr>
          <w:rFonts w:cs="Times New Roman"/>
        </w:rPr>
        <w:lastRenderedPageBreak/>
        <w:t xml:space="preserve">SECTION II  </w:t>
      </w:r>
      <w:r w:rsidR="0050592C" w:rsidRPr="002E3D62">
        <w:rPr>
          <w:rFonts w:cs="Times New Roman"/>
        </w:rPr>
        <w:t xml:space="preserve">                             </w:t>
      </w:r>
      <w:r w:rsidRPr="002E3D62">
        <w:rPr>
          <w:rFonts w:cs="Times New Roman"/>
        </w:rPr>
        <w:t>PROGRAM SCOPE</w:t>
      </w:r>
      <w:bookmarkEnd w:id="21"/>
    </w:p>
    <w:p w14:paraId="5EB5C29C" w14:textId="77777777" w:rsidR="00A440B4" w:rsidRPr="002E3D62" w:rsidRDefault="00C824E8" w:rsidP="0005238D">
      <w:pPr>
        <w:pStyle w:val="Heading2"/>
        <w:keepNext w:val="0"/>
        <w:keepLines w:val="0"/>
        <w:spacing w:after="80" w:line="240" w:lineRule="auto"/>
        <w:rPr>
          <w:rFonts w:eastAsia="Times New Roman" w:cs="Times New Roman"/>
          <w:b w:val="0"/>
          <w:szCs w:val="24"/>
        </w:rPr>
      </w:pPr>
      <w:bookmarkStart w:id="22" w:name="_gpdk4pd47xx5" w:colFirst="0" w:colLast="0"/>
      <w:bookmarkStart w:id="23" w:name="_Toc100845513"/>
      <w:bookmarkEnd w:id="22"/>
      <w:r w:rsidRPr="002E3D62">
        <w:rPr>
          <w:rFonts w:eastAsia="Times New Roman" w:cs="Times New Roman"/>
          <w:szCs w:val="24"/>
        </w:rPr>
        <w:t>Overview</w:t>
      </w:r>
      <w:bookmarkEnd w:id="23"/>
    </w:p>
    <w:p w14:paraId="7DF7B076" w14:textId="228248E6" w:rsidR="00A440B4" w:rsidRPr="002E3D62" w:rsidRDefault="00C824E8" w:rsidP="0005238D">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Based on funding availability, the Office of Neighborhood Safety and Engagement (ONSE) will support community-based organizations </w:t>
      </w:r>
      <w:r w:rsidR="00BA5FDA">
        <w:rPr>
          <w:rFonts w:ascii="Times New Roman" w:eastAsia="Times New Roman" w:hAnsi="Times New Roman" w:cs="Times New Roman"/>
          <w:sz w:val="24"/>
          <w:szCs w:val="24"/>
        </w:rPr>
        <w:t>for the provision of community engagement services</w:t>
      </w:r>
      <w:r w:rsidR="001B17EC" w:rsidRPr="002E3D62">
        <w:rPr>
          <w:rFonts w:ascii="Times New Roman" w:eastAsia="Times New Roman" w:hAnsi="Times New Roman" w:cs="Times New Roman"/>
          <w:sz w:val="24"/>
          <w:szCs w:val="24"/>
        </w:rPr>
        <w:t xml:space="preserve"> for the Woodland Terrace and </w:t>
      </w:r>
      <w:r w:rsidR="00BA5FDA">
        <w:rPr>
          <w:rFonts w:ascii="Times New Roman" w:eastAsia="Times New Roman" w:hAnsi="Times New Roman" w:cs="Times New Roman"/>
          <w:sz w:val="24"/>
          <w:szCs w:val="24"/>
        </w:rPr>
        <w:t xml:space="preserve">the </w:t>
      </w:r>
      <w:r w:rsidR="001B17EC" w:rsidRPr="002E3D62">
        <w:rPr>
          <w:rFonts w:ascii="Times New Roman" w:eastAsia="Times New Roman" w:hAnsi="Times New Roman" w:cs="Times New Roman"/>
          <w:sz w:val="24"/>
          <w:szCs w:val="24"/>
        </w:rPr>
        <w:t xml:space="preserve">Buena Vista Terrace </w:t>
      </w:r>
      <w:r w:rsidR="00BA5FDA">
        <w:rPr>
          <w:rFonts w:ascii="Times New Roman" w:eastAsia="Times New Roman" w:hAnsi="Times New Roman" w:cs="Times New Roman"/>
          <w:sz w:val="24"/>
          <w:szCs w:val="24"/>
        </w:rPr>
        <w:t>C</w:t>
      </w:r>
      <w:r w:rsidR="001B17EC" w:rsidRPr="002E3D62">
        <w:rPr>
          <w:rFonts w:ascii="Times New Roman" w:eastAsia="Times New Roman" w:hAnsi="Times New Roman" w:cs="Times New Roman"/>
          <w:sz w:val="24"/>
          <w:szCs w:val="24"/>
        </w:rPr>
        <w:t xml:space="preserve">ommunity </w:t>
      </w:r>
      <w:r w:rsidR="00BA5FDA">
        <w:rPr>
          <w:rFonts w:ascii="Times New Roman" w:eastAsia="Times New Roman" w:hAnsi="Times New Roman" w:cs="Times New Roman"/>
          <w:sz w:val="24"/>
          <w:szCs w:val="24"/>
        </w:rPr>
        <w:t>C</w:t>
      </w:r>
      <w:r w:rsidR="001B17EC" w:rsidRPr="002E3D62">
        <w:rPr>
          <w:rFonts w:ascii="Times New Roman" w:eastAsia="Times New Roman" w:hAnsi="Times New Roman" w:cs="Times New Roman"/>
          <w:sz w:val="24"/>
          <w:szCs w:val="24"/>
        </w:rPr>
        <w:t>luster</w:t>
      </w:r>
      <w:r w:rsidR="00BA5FDA">
        <w:rPr>
          <w:rFonts w:ascii="Times New Roman" w:eastAsia="Times New Roman" w:hAnsi="Times New Roman" w:cs="Times New Roman"/>
          <w:sz w:val="24"/>
          <w:szCs w:val="24"/>
        </w:rPr>
        <w:t xml:space="preserve"> to support ONSEs Community Based Crime Reduction (CBCR) projects</w:t>
      </w:r>
      <w:r w:rsidRPr="002E3D62">
        <w:rPr>
          <w:rFonts w:ascii="Times New Roman" w:eastAsia="Times New Roman" w:hAnsi="Times New Roman" w:cs="Times New Roman"/>
          <w:sz w:val="24"/>
          <w:szCs w:val="24"/>
        </w:rPr>
        <w:t xml:space="preserve">. </w:t>
      </w:r>
    </w:p>
    <w:p w14:paraId="22399E3F" w14:textId="77777777" w:rsidR="00A440B4" w:rsidRPr="002E3D62" w:rsidRDefault="00A440B4" w:rsidP="0005238D">
      <w:pPr>
        <w:spacing w:line="240" w:lineRule="auto"/>
        <w:jc w:val="both"/>
        <w:rPr>
          <w:rFonts w:ascii="Times New Roman" w:eastAsia="Times New Roman" w:hAnsi="Times New Roman" w:cs="Times New Roman"/>
          <w:sz w:val="24"/>
          <w:szCs w:val="24"/>
        </w:rPr>
      </w:pPr>
    </w:p>
    <w:p w14:paraId="1778A8A3" w14:textId="3B0497F9" w:rsidR="00A440B4" w:rsidRPr="002E3D62" w:rsidRDefault="001B17EC" w:rsidP="0005238D">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ONSE p</w:t>
      </w:r>
      <w:r w:rsidR="00C824E8" w:rsidRPr="002E3D62">
        <w:rPr>
          <w:rFonts w:ascii="Times New Roman" w:eastAsia="Times New Roman" w:hAnsi="Times New Roman" w:cs="Times New Roman"/>
          <w:sz w:val="24"/>
          <w:szCs w:val="24"/>
        </w:rPr>
        <w:t xml:space="preserve">roject staff will provide support and technical assistance to the sub-grantee(s) </w:t>
      </w:r>
      <w:r w:rsidRPr="002E3D62">
        <w:rPr>
          <w:rFonts w:ascii="Times New Roman" w:eastAsia="Times New Roman" w:hAnsi="Times New Roman" w:cs="Times New Roman"/>
          <w:sz w:val="24"/>
          <w:szCs w:val="24"/>
        </w:rPr>
        <w:t xml:space="preserve">while </w:t>
      </w:r>
      <w:r w:rsidR="00C824E8" w:rsidRPr="002E3D62">
        <w:rPr>
          <w:rFonts w:ascii="Times New Roman" w:eastAsia="Times New Roman" w:hAnsi="Times New Roman" w:cs="Times New Roman"/>
          <w:sz w:val="24"/>
          <w:szCs w:val="24"/>
        </w:rPr>
        <w:t xml:space="preserve">preparing to launch the program. It will include facilitating or supporting relationships between the sub-grantee(s) and members of the </w:t>
      </w:r>
      <w:bookmarkStart w:id="24" w:name="_Hlk70671216"/>
      <w:r w:rsidR="00C824E8" w:rsidRPr="002E3D62">
        <w:rPr>
          <w:rFonts w:ascii="Times New Roman" w:eastAsia="Times New Roman" w:hAnsi="Times New Roman" w:cs="Times New Roman"/>
          <w:sz w:val="24"/>
          <w:szCs w:val="24"/>
        </w:rPr>
        <w:t>Woodland Terrace and Buena Vista Terrace communities</w:t>
      </w:r>
      <w:bookmarkEnd w:id="24"/>
      <w:r w:rsidR="00C824E8" w:rsidRPr="002E3D62">
        <w:rPr>
          <w:rFonts w:ascii="Times New Roman" w:eastAsia="Times New Roman" w:hAnsi="Times New Roman" w:cs="Times New Roman"/>
          <w:sz w:val="24"/>
          <w:szCs w:val="24"/>
        </w:rPr>
        <w:t>, and support for the development of outreach strateg</w:t>
      </w:r>
      <w:r w:rsidRPr="002E3D62">
        <w:rPr>
          <w:rFonts w:ascii="Times New Roman" w:eastAsia="Times New Roman" w:hAnsi="Times New Roman" w:cs="Times New Roman"/>
          <w:sz w:val="24"/>
          <w:szCs w:val="24"/>
        </w:rPr>
        <w:t>ies</w:t>
      </w:r>
      <w:r w:rsidR="00C824E8" w:rsidRPr="002E3D62">
        <w:rPr>
          <w:rFonts w:ascii="Times New Roman" w:eastAsia="Times New Roman" w:hAnsi="Times New Roman" w:cs="Times New Roman"/>
          <w:sz w:val="24"/>
          <w:szCs w:val="24"/>
        </w:rPr>
        <w:t xml:space="preserve"> and outreach materials that will enable the sub-grantee to identify and connect to potential program participants for the intended launch date.</w:t>
      </w:r>
    </w:p>
    <w:p w14:paraId="0AEA2F37" w14:textId="77777777" w:rsidR="00A440B4" w:rsidRPr="002E3D62" w:rsidRDefault="00A440B4" w:rsidP="0005238D">
      <w:pPr>
        <w:spacing w:line="240" w:lineRule="auto"/>
        <w:jc w:val="both"/>
        <w:rPr>
          <w:rFonts w:ascii="Times New Roman" w:eastAsia="Times New Roman" w:hAnsi="Times New Roman" w:cs="Times New Roman"/>
          <w:sz w:val="24"/>
          <w:szCs w:val="24"/>
        </w:rPr>
      </w:pPr>
    </w:p>
    <w:p w14:paraId="5521F4B8" w14:textId="36F0751C" w:rsidR="00A440B4" w:rsidRPr="002E3D62" w:rsidRDefault="00C824E8" w:rsidP="0005238D">
      <w:p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sub-grantee(s) will be awarded funding </w:t>
      </w:r>
      <w:r w:rsidR="00D05C31" w:rsidRPr="002E3D62">
        <w:rPr>
          <w:rFonts w:ascii="Times New Roman" w:eastAsia="Times New Roman" w:hAnsi="Times New Roman" w:cs="Times New Roman"/>
          <w:sz w:val="24"/>
          <w:szCs w:val="24"/>
        </w:rPr>
        <w:t>during FY</w:t>
      </w:r>
      <w:r w:rsidR="00843FAB" w:rsidRPr="002E3D62">
        <w:rPr>
          <w:rFonts w:ascii="Times New Roman" w:eastAsia="Times New Roman" w:hAnsi="Times New Roman" w:cs="Times New Roman"/>
          <w:sz w:val="24"/>
          <w:szCs w:val="24"/>
        </w:rPr>
        <w:t xml:space="preserve"> </w:t>
      </w:r>
      <w:r w:rsidR="00D05C31" w:rsidRPr="002E3D62">
        <w:rPr>
          <w:rFonts w:ascii="Times New Roman" w:eastAsia="Times New Roman" w:hAnsi="Times New Roman" w:cs="Times New Roman"/>
          <w:sz w:val="24"/>
          <w:szCs w:val="24"/>
        </w:rPr>
        <w:t>2</w:t>
      </w:r>
      <w:r w:rsidR="00BA5FDA">
        <w:rPr>
          <w:rFonts w:ascii="Times New Roman" w:eastAsia="Times New Roman" w:hAnsi="Times New Roman" w:cs="Times New Roman"/>
          <w:sz w:val="24"/>
          <w:szCs w:val="24"/>
        </w:rPr>
        <w:t>2</w:t>
      </w:r>
      <w:r w:rsidR="00843FAB" w:rsidRPr="002E3D62">
        <w:rPr>
          <w:rFonts w:ascii="Times New Roman" w:eastAsia="Times New Roman" w:hAnsi="Times New Roman" w:cs="Times New Roman"/>
          <w:sz w:val="24"/>
          <w:szCs w:val="24"/>
        </w:rPr>
        <w:t xml:space="preserve"> </w:t>
      </w:r>
      <w:r w:rsidRPr="002E3D62">
        <w:rPr>
          <w:rFonts w:ascii="Times New Roman" w:eastAsia="Times New Roman" w:hAnsi="Times New Roman" w:cs="Times New Roman"/>
          <w:sz w:val="24"/>
          <w:szCs w:val="24"/>
        </w:rPr>
        <w:t xml:space="preserve">to implement </w:t>
      </w:r>
      <w:r w:rsidR="00BA5FDA">
        <w:rPr>
          <w:rFonts w:ascii="Times New Roman" w:eastAsia="Times New Roman" w:hAnsi="Times New Roman" w:cs="Times New Roman"/>
          <w:sz w:val="24"/>
          <w:szCs w:val="24"/>
        </w:rPr>
        <w:t xml:space="preserve">community engagements services while fostering </w:t>
      </w:r>
      <w:r w:rsidRPr="002E3D62">
        <w:rPr>
          <w:rFonts w:ascii="Times New Roman" w:eastAsia="Times New Roman" w:hAnsi="Times New Roman" w:cs="Times New Roman"/>
          <w:sz w:val="24"/>
          <w:szCs w:val="24"/>
        </w:rPr>
        <w:t xml:space="preserve">violence and crime reduction strategies, support health and human service connections, connect residents to trauma-informed mental health services, and </w:t>
      </w:r>
      <w:r w:rsidR="00D05C31" w:rsidRPr="002E3D62">
        <w:rPr>
          <w:rFonts w:ascii="Times New Roman" w:eastAsia="Times New Roman" w:hAnsi="Times New Roman" w:cs="Times New Roman"/>
          <w:sz w:val="24"/>
          <w:szCs w:val="24"/>
        </w:rPr>
        <w:t xml:space="preserve">support </w:t>
      </w:r>
      <w:r w:rsidR="005C5987"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deliver</w:t>
      </w:r>
      <w:r w:rsidR="00D05C31" w:rsidRPr="002E3D62">
        <w:rPr>
          <w:rFonts w:ascii="Times New Roman" w:eastAsia="Times New Roman" w:hAnsi="Times New Roman" w:cs="Times New Roman"/>
          <w:sz w:val="24"/>
          <w:szCs w:val="24"/>
        </w:rPr>
        <w:t>y of</w:t>
      </w:r>
      <w:r w:rsidR="001B17EC" w:rsidRPr="002E3D62">
        <w:rPr>
          <w:rFonts w:ascii="Times New Roman" w:eastAsia="Times New Roman" w:hAnsi="Times New Roman" w:cs="Times New Roman"/>
          <w:sz w:val="24"/>
          <w:szCs w:val="24"/>
        </w:rPr>
        <w:t xml:space="preserve"> community stabilization services</w:t>
      </w:r>
      <w:r w:rsidRPr="002E3D62">
        <w:rPr>
          <w:rFonts w:ascii="Times New Roman" w:eastAsia="Times New Roman" w:hAnsi="Times New Roman" w:cs="Times New Roman"/>
          <w:sz w:val="24"/>
          <w:szCs w:val="24"/>
        </w:rPr>
        <w:t xml:space="preserve">. </w:t>
      </w:r>
    </w:p>
    <w:p w14:paraId="12B62956" w14:textId="337FC6CB"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Applicants under this grant program are expected to</w:t>
      </w:r>
      <w:r w:rsidR="00BA5FDA">
        <w:rPr>
          <w:rFonts w:ascii="Times New Roman" w:eastAsia="Times New Roman" w:hAnsi="Times New Roman" w:cs="Times New Roman"/>
          <w:sz w:val="24"/>
          <w:szCs w:val="24"/>
        </w:rPr>
        <w:t xml:space="preserve"> help </w:t>
      </w:r>
      <w:r w:rsidRPr="002E3D62">
        <w:rPr>
          <w:rFonts w:ascii="Times New Roman" w:eastAsia="Times New Roman" w:hAnsi="Times New Roman" w:cs="Times New Roman"/>
          <w:sz w:val="24"/>
          <w:szCs w:val="24"/>
        </w:rPr>
        <w:t xml:space="preserve">build on Safer, Stronger DC, a comprehensive and citywide public safety agenda to prevent violence in the District of Columbia; and create/enhance the delivery of support services to the </w:t>
      </w:r>
      <w:r w:rsidR="00BA5FDA" w:rsidRPr="00BA5FDA">
        <w:rPr>
          <w:rFonts w:ascii="Times New Roman" w:eastAsia="Times New Roman" w:hAnsi="Times New Roman" w:cs="Times New Roman"/>
          <w:sz w:val="24"/>
          <w:szCs w:val="24"/>
        </w:rPr>
        <w:t>Woodland Terrace and Buena Vista Terrace Community Cluster</w:t>
      </w:r>
      <w:r w:rsidRPr="002E3D62">
        <w:rPr>
          <w:rFonts w:ascii="Times New Roman" w:eastAsia="Times New Roman" w:hAnsi="Times New Roman" w:cs="Times New Roman"/>
          <w:sz w:val="24"/>
          <w:szCs w:val="24"/>
        </w:rPr>
        <w:t>.</w:t>
      </w:r>
    </w:p>
    <w:p w14:paraId="715C90B2" w14:textId="77777777" w:rsidR="00A440B4" w:rsidRPr="002E3D62" w:rsidRDefault="00C824E8" w:rsidP="0005238D">
      <w:pPr>
        <w:pStyle w:val="Heading2"/>
        <w:spacing w:line="240" w:lineRule="auto"/>
        <w:rPr>
          <w:rFonts w:cs="Times New Roman"/>
        </w:rPr>
      </w:pPr>
      <w:bookmarkStart w:id="25" w:name="_Toc100845514"/>
      <w:r w:rsidRPr="002E3D62">
        <w:rPr>
          <w:rFonts w:cs="Times New Roman"/>
        </w:rPr>
        <w:t>General Responsibilities</w:t>
      </w:r>
      <w:bookmarkEnd w:id="25"/>
    </w:p>
    <w:p w14:paraId="0727EF4F" w14:textId="46C6FBB0" w:rsidR="00A440B4" w:rsidRPr="00C76EE0" w:rsidRDefault="00C824E8" w:rsidP="0005238D">
      <w:pPr>
        <w:spacing w:line="240" w:lineRule="auto"/>
        <w:jc w:val="both"/>
        <w:rPr>
          <w:rFonts w:ascii="Times New Roman" w:eastAsia="Times New Roman" w:hAnsi="Times New Roman" w:cs="Times New Roman"/>
          <w:sz w:val="24"/>
          <w:szCs w:val="24"/>
        </w:rPr>
      </w:pPr>
      <w:r w:rsidRPr="00C76EE0">
        <w:rPr>
          <w:rFonts w:ascii="Times New Roman" w:eastAsia="Times New Roman" w:hAnsi="Times New Roman" w:cs="Times New Roman"/>
          <w:sz w:val="24"/>
          <w:szCs w:val="24"/>
        </w:rPr>
        <w:t xml:space="preserve">Applicants </w:t>
      </w:r>
      <w:r w:rsidR="00F506B1" w:rsidRPr="00C76EE0">
        <w:rPr>
          <w:rFonts w:ascii="Times New Roman" w:eastAsia="Times New Roman" w:hAnsi="Times New Roman" w:cs="Times New Roman"/>
          <w:sz w:val="24"/>
          <w:szCs w:val="24"/>
        </w:rPr>
        <w:t xml:space="preserve">should currently have the capacity to </w:t>
      </w:r>
      <w:r w:rsidRPr="00C76EE0">
        <w:rPr>
          <w:rFonts w:ascii="Times New Roman" w:eastAsia="Times New Roman" w:hAnsi="Times New Roman" w:cs="Times New Roman"/>
          <w:sz w:val="24"/>
          <w:szCs w:val="24"/>
        </w:rPr>
        <w:t xml:space="preserve">support </w:t>
      </w:r>
      <w:r w:rsidR="00077942" w:rsidRPr="00C76EE0">
        <w:rPr>
          <w:rFonts w:ascii="Times New Roman" w:eastAsia="Times New Roman" w:hAnsi="Times New Roman" w:cs="Times New Roman"/>
          <w:sz w:val="24"/>
          <w:szCs w:val="24"/>
        </w:rPr>
        <w:t xml:space="preserve">the select </w:t>
      </w:r>
      <w:r w:rsidRPr="00C76EE0">
        <w:rPr>
          <w:rFonts w:ascii="Times New Roman" w:eastAsia="Times New Roman" w:hAnsi="Times New Roman" w:cs="Times New Roman"/>
          <w:sz w:val="24"/>
          <w:szCs w:val="24"/>
        </w:rPr>
        <w:t>community’s stabilization</w:t>
      </w:r>
      <w:r w:rsidR="00F506B1" w:rsidRPr="00C76EE0">
        <w:rPr>
          <w:rFonts w:ascii="Times New Roman" w:eastAsia="Times New Roman" w:hAnsi="Times New Roman" w:cs="Times New Roman"/>
          <w:sz w:val="24"/>
          <w:szCs w:val="24"/>
        </w:rPr>
        <w:t xml:space="preserve"> efforts and use this funding to scale services for the </w:t>
      </w:r>
      <w:bookmarkStart w:id="26" w:name="_Hlk100828745"/>
      <w:r w:rsidR="00F506B1" w:rsidRPr="00C76EE0">
        <w:rPr>
          <w:rFonts w:ascii="Times New Roman" w:eastAsia="Times New Roman" w:hAnsi="Times New Roman" w:cs="Times New Roman"/>
          <w:sz w:val="24"/>
          <w:szCs w:val="24"/>
        </w:rPr>
        <w:t>Woodland Terrace and Buena Vista Terrace Community Cluster</w:t>
      </w:r>
      <w:bookmarkEnd w:id="26"/>
      <w:r w:rsidR="00F506B1" w:rsidRPr="00C76EE0">
        <w:rPr>
          <w:rFonts w:ascii="Times New Roman" w:eastAsia="Times New Roman" w:hAnsi="Times New Roman" w:cs="Times New Roman"/>
          <w:sz w:val="24"/>
          <w:szCs w:val="24"/>
        </w:rPr>
        <w:t xml:space="preserve">. The services should </w:t>
      </w:r>
      <w:r w:rsidRPr="00C76EE0">
        <w:rPr>
          <w:rFonts w:ascii="Times New Roman" w:eastAsia="Times New Roman" w:hAnsi="Times New Roman" w:cs="Times New Roman"/>
          <w:sz w:val="24"/>
          <w:szCs w:val="24"/>
        </w:rPr>
        <w:t xml:space="preserve">directly address the identified needs of the community </w:t>
      </w:r>
      <w:r w:rsidR="00F506B1" w:rsidRPr="00C76EE0">
        <w:rPr>
          <w:rFonts w:ascii="Times New Roman" w:eastAsia="Times New Roman" w:hAnsi="Times New Roman" w:cs="Times New Roman"/>
          <w:sz w:val="24"/>
          <w:szCs w:val="24"/>
        </w:rPr>
        <w:t xml:space="preserve">and effectively demonstrate the ability to </w:t>
      </w:r>
      <w:r w:rsidRPr="00C76EE0">
        <w:rPr>
          <w:rFonts w:ascii="Times New Roman" w:eastAsia="Times New Roman" w:hAnsi="Times New Roman" w:cs="Times New Roman"/>
          <w:sz w:val="24"/>
          <w:szCs w:val="24"/>
        </w:rPr>
        <w:t xml:space="preserve">bring additional violence interruption and prevention support, </w:t>
      </w:r>
      <w:r w:rsidR="00F506B1" w:rsidRPr="00C76EE0">
        <w:rPr>
          <w:rFonts w:ascii="Times New Roman" w:eastAsia="Times New Roman" w:hAnsi="Times New Roman" w:cs="Times New Roman"/>
          <w:sz w:val="24"/>
          <w:szCs w:val="24"/>
        </w:rPr>
        <w:t xml:space="preserve">and </w:t>
      </w:r>
      <w:r w:rsidRPr="00C76EE0">
        <w:rPr>
          <w:rFonts w:ascii="Times New Roman" w:eastAsia="Times New Roman" w:hAnsi="Times New Roman" w:cs="Times New Roman"/>
          <w:sz w:val="24"/>
          <w:szCs w:val="24"/>
        </w:rPr>
        <w:t>deliver additional support</w:t>
      </w:r>
      <w:r w:rsidR="00BA5FDA" w:rsidRPr="00C76EE0">
        <w:rPr>
          <w:rFonts w:ascii="Times New Roman" w:eastAsia="Times New Roman" w:hAnsi="Times New Roman" w:cs="Times New Roman"/>
          <w:sz w:val="24"/>
          <w:szCs w:val="24"/>
        </w:rPr>
        <w:t>s</w:t>
      </w:r>
      <w:r w:rsidRPr="00C76EE0">
        <w:rPr>
          <w:rFonts w:ascii="Times New Roman" w:eastAsia="Times New Roman" w:hAnsi="Times New Roman" w:cs="Times New Roman"/>
          <w:sz w:val="24"/>
          <w:szCs w:val="24"/>
        </w:rPr>
        <w:t xml:space="preserve"> and service connection opportunities, </w:t>
      </w:r>
      <w:r w:rsidR="00F506B1" w:rsidRPr="00C76EE0">
        <w:rPr>
          <w:rFonts w:ascii="Times New Roman" w:eastAsia="Times New Roman" w:hAnsi="Times New Roman" w:cs="Times New Roman"/>
          <w:sz w:val="24"/>
          <w:szCs w:val="24"/>
        </w:rPr>
        <w:t>while</w:t>
      </w:r>
      <w:r w:rsidRPr="00C76EE0">
        <w:rPr>
          <w:rFonts w:ascii="Times New Roman" w:eastAsia="Times New Roman" w:hAnsi="Times New Roman" w:cs="Times New Roman"/>
          <w:sz w:val="24"/>
          <w:szCs w:val="24"/>
        </w:rPr>
        <w:t xml:space="preserve"> implementing place-based trauma recovery support to individuals and families impacted by high levels of crime or violence, poverty, and historical trauma</w:t>
      </w:r>
      <w:r w:rsidR="00BA5FDA" w:rsidRPr="00C76EE0">
        <w:rPr>
          <w:rFonts w:ascii="Times New Roman" w:eastAsia="Times New Roman" w:hAnsi="Times New Roman" w:cs="Times New Roman"/>
          <w:sz w:val="24"/>
          <w:szCs w:val="24"/>
        </w:rPr>
        <w:t xml:space="preserve"> through the provision of services offered by ONSE and other District Agencies/orgainzations</w:t>
      </w:r>
      <w:r w:rsidRPr="00C76EE0">
        <w:rPr>
          <w:rFonts w:ascii="Times New Roman" w:eastAsia="Times New Roman" w:hAnsi="Times New Roman" w:cs="Times New Roman"/>
          <w:sz w:val="24"/>
          <w:szCs w:val="24"/>
        </w:rPr>
        <w:t xml:space="preserve">. </w:t>
      </w:r>
    </w:p>
    <w:p w14:paraId="221459E1" w14:textId="77777777" w:rsidR="00A440B4" w:rsidRPr="00C76EE0" w:rsidRDefault="00A440B4" w:rsidP="0005238D">
      <w:pPr>
        <w:spacing w:line="240" w:lineRule="auto"/>
        <w:jc w:val="both"/>
        <w:rPr>
          <w:rFonts w:ascii="Times New Roman" w:eastAsia="Times New Roman" w:hAnsi="Times New Roman" w:cs="Times New Roman"/>
          <w:sz w:val="24"/>
          <w:szCs w:val="24"/>
        </w:rPr>
      </w:pPr>
    </w:p>
    <w:p w14:paraId="40576C8F" w14:textId="6D34A078" w:rsidR="00A440B4" w:rsidRPr="002E3D62" w:rsidRDefault="00C824E8" w:rsidP="00F506B1">
      <w:pPr>
        <w:spacing w:line="240" w:lineRule="auto"/>
        <w:jc w:val="both"/>
        <w:rPr>
          <w:rFonts w:ascii="Times New Roman" w:eastAsia="Times New Roman" w:hAnsi="Times New Roman" w:cs="Times New Roman"/>
          <w:sz w:val="24"/>
          <w:szCs w:val="24"/>
        </w:rPr>
      </w:pPr>
      <w:r w:rsidRPr="00C76EE0">
        <w:rPr>
          <w:rFonts w:ascii="Times New Roman" w:eastAsia="Times New Roman" w:hAnsi="Times New Roman" w:cs="Times New Roman"/>
          <w:sz w:val="24"/>
          <w:szCs w:val="24"/>
        </w:rPr>
        <w:t xml:space="preserve">Applicants will work with ONSE staff to create and maintain partnerships with community leaders through </w:t>
      </w:r>
      <w:r w:rsidR="00D05C31" w:rsidRPr="00C76EE0">
        <w:rPr>
          <w:rFonts w:ascii="Times New Roman" w:eastAsia="Times New Roman" w:hAnsi="Times New Roman" w:cs="Times New Roman"/>
          <w:sz w:val="24"/>
          <w:szCs w:val="24"/>
        </w:rPr>
        <w:t>o</w:t>
      </w:r>
      <w:r w:rsidRPr="00C76EE0">
        <w:rPr>
          <w:rFonts w:ascii="Times New Roman" w:eastAsia="Times New Roman" w:hAnsi="Times New Roman" w:cs="Times New Roman"/>
          <w:sz w:val="24"/>
          <w:szCs w:val="24"/>
        </w:rPr>
        <w:t>utreach</w:t>
      </w:r>
      <w:r w:rsidR="00A42FCC" w:rsidRPr="00C76EE0">
        <w:rPr>
          <w:rFonts w:ascii="Times New Roman" w:eastAsia="Times New Roman" w:hAnsi="Times New Roman" w:cs="Times New Roman"/>
          <w:sz w:val="24"/>
          <w:szCs w:val="24"/>
        </w:rPr>
        <w:t>,</w:t>
      </w:r>
      <w:r w:rsidRPr="00C76EE0">
        <w:rPr>
          <w:rFonts w:ascii="Times New Roman" w:eastAsia="Times New Roman" w:hAnsi="Times New Roman" w:cs="Times New Roman"/>
          <w:sz w:val="24"/>
          <w:szCs w:val="24"/>
        </w:rPr>
        <w:t xml:space="preserve"> as an action team for the target communities, address community concerns, share community needs information, and provide opportunities for collaboration. Outreach is </w:t>
      </w:r>
      <w:r w:rsidR="00F506B1" w:rsidRPr="00C76EE0">
        <w:rPr>
          <w:rFonts w:ascii="Times New Roman" w:eastAsia="Times New Roman" w:hAnsi="Times New Roman" w:cs="Times New Roman"/>
          <w:sz w:val="24"/>
          <w:szCs w:val="24"/>
        </w:rPr>
        <w:t xml:space="preserve">a </w:t>
      </w:r>
      <w:r w:rsidRPr="00C76EE0">
        <w:rPr>
          <w:rFonts w:ascii="Times New Roman" w:eastAsia="Times New Roman" w:hAnsi="Times New Roman" w:cs="Times New Roman"/>
          <w:sz w:val="24"/>
          <w:szCs w:val="24"/>
        </w:rPr>
        <w:t xml:space="preserve">critical </w:t>
      </w:r>
      <w:r w:rsidR="00F506B1" w:rsidRPr="00C76EE0">
        <w:rPr>
          <w:rFonts w:ascii="Times New Roman" w:eastAsia="Times New Roman" w:hAnsi="Times New Roman" w:cs="Times New Roman"/>
          <w:sz w:val="24"/>
          <w:szCs w:val="24"/>
        </w:rPr>
        <w:t xml:space="preserve">component </w:t>
      </w:r>
      <w:r w:rsidR="005C5987" w:rsidRPr="00C76EE0">
        <w:rPr>
          <w:rFonts w:ascii="Times New Roman" w:eastAsia="Times New Roman" w:hAnsi="Times New Roman" w:cs="Times New Roman"/>
          <w:sz w:val="24"/>
          <w:szCs w:val="24"/>
        </w:rPr>
        <w:t>of</w:t>
      </w:r>
      <w:r w:rsidR="00F506B1" w:rsidRPr="00C76EE0">
        <w:rPr>
          <w:rFonts w:ascii="Times New Roman" w:eastAsia="Times New Roman" w:hAnsi="Times New Roman" w:cs="Times New Roman"/>
          <w:sz w:val="24"/>
          <w:szCs w:val="24"/>
        </w:rPr>
        <w:t xml:space="preserve"> programming</w:t>
      </w:r>
      <w:r w:rsidRPr="00C76EE0">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t>
      </w:r>
    </w:p>
    <w:p w14:paraId="74EC8E33" w14:textId="77777777" w:rsidR="00A440B4" w:rsidRPr="002E3D62" w:rsidRDefault="00C824E8" w:rsidP="0005238D">
      <w:pPr>
        <w:pStyle w:val="Heading2"/>
        <w:spacing w:line="240" w:lineRule="auto"/>
        <w:rPr>
          <w:rFonts w:cs="Times New Roman"/>
        </w:rPr>
      </w:pPr>
      <w:bookmarkStart w:id="27" w:name="_Toc100845515"/>
      <w:r w:rsidRPr="002E3D62">
        <w:rPr>
          <w:rFonts w:cs="Times New Roman"/>
        </w:rPr>
        <w:t>Service Delivery Objectives</w:t>
      </w:r>
      <w:bookmarkEnd w:id="27"/>
    </w:p>
    <w:p w14:paraId="32183C14" w14:textId="77777777"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provision of this funding opportunity shall be administered to support the following programmatic objectives:</w:t>
      </w:r>
    </w:p>
    <w:p w14:paraId="7D38F335" w14:textId="3F8FE7E4" w:rsidR="00A440B4" w:rsidRPr="00C76EE0" w:rsidRDefault="00C824E8" w:rsidP="000F1F1D">
      <w:pPr>
        <w:spacing w:line="240" w:lineRule="auto"/>
        <w:ind w:left="720"/>
        <w:rPr>
          <w:rFonts w:ascii="Times New Roman" w:eastAsia="Times New Roman" w:hAnsi="Times New Roman" w:cs="Times New Roman"/>
          <w:sz w:val="24"/>
          <w:szCs w:val="24"/>
        </w:rPr>
      </w:pPr>
      <w:r w:rsidRPr="00C76EE0">
        <w:rPr>
          <w:rFonts w:ascii="Times New Roman" w:eastAsia="Times New Roman" w:hAnsi="Times New Roman" w:cs="Times New Roman"/>
          <w:sz w:val="24"/>
          <w:szCs w:val="24"/>
        </w:rPr>
        <w:lastRenderedPageBreak/>
        <w:t>(</w:t>
      </w:r>
      <w:r w:rsidR="000F1F1D" w:rsidRPr="00C76EE0">
        <w:rPr>
          <w:rFonts w:ascii="Times New Roman" w:eastAsia="Times New Roman" w:hAnsi="Times New Roman" w:cs="Times New Roman"/>
          <w:sz w:val="24"/>
          <w:szCs w:val="24"/>
        </w:rPr>
        <w:t>1</w:t>
      </w:r>
      <w:r w:rsidRPr="00C76EE0">
        <w:rPr>
          <w:rFonts w:ascii="Times New Roman" w:eastAsia="Times New Roman" w:hAnsi="Times New Roman" w:cs="Times New Roman"/>
          <w:sz w:val="24"/>
          <w:szCs w:val="24"/>
        </w:rPr>
        <w:t>)   Deliver place-based services (in target community) that include community outreach, delivering case management services and supports, and providing service connections to the individuals and families served.</w:t>
      </w:r>
    </w:p>
    <w:p w14:paraId="0CD733D0" w14:textId="3E797581" w:rsidR="00A440B4" w:rsidRPr="00C76EE0" w:rsidRDefault="000F1F1D" w:rsidP="0005238D">
      <w:pPr>
        <w:spacing w:line="240" w:lineRule="auto"/>
        <w:ind w:left="1440"/>
        <w:rPr>
          <w:rFonts w:ascii="Times New Roman" w:eastAsia="Times New Roman" w:hAnsi="Times New Roman" w:cs="Times New Roman"/>
          <w:sz w:val="24"/>
          <w:szCs w:val="24"/>
        </w:rPr>
      </w:pPr>
      <w:r w:rsidRPr="00C76EE0">
        <w:rPr>
          <w:rFonts w:ascii="Times New Roman" w:eastAsia="Times New Roman" w:hAnsi="Times New Roman" w:cs="Times New Roman"/>
          <w:sz w:val="24"/>
          <w:szCs w:val="24"/>
        </w:rPr>
        <w:t>a</w:t>
      </w:r>
      <w:r w:rsidR="00C824E8" w:rsidRPr="00C76EE0">
        <w:rPr>
          <w:rFonts w:ascii="Times New Roman" w:eastAsia="Times New Roman" w:hAnsi="Times New Roman" w:cs="Times New Roman"/>
          <w:sz w:val="24"/>
          <w:szCs w:val="24"/>
        </w:rPr>
        <w:t>. Implement violence interruption efforts (violence interrupters) in hotspot crime areas.</w:t>
      </w:r>
    </w:p>
    <w:p w14:paraId="36EB7A45" w14:textId="77777777" w:rsidR="00A440B4" w:rsidRPr="00C76EE0" w:rsidRDefault="00A440B4" w:rsidP="0005238D">
      <w:pPr>
        <w:spacing w:line="240" w:lineRule="auto"/>
        <w:ind w:left="1440"/>
        <w:rPr>
          <w:rFonts w:ascii="Times New Roman" w:eastAsia="Times New Roman" w:hAnsi="Times New Roman" w:cs="Times New Roman"/>
          <w:sz w:val="24"/>
          <w:szCs w:val="24"/>
        </w:rPr>
      </w:pPr>
    </w:p>
    <w:p w14:paraId="77A66575" w14:textId="37B7DED3" w:rsidR="00CC6AC1" w:rsidRPr="00CC6AC1" w:rsidRDefault="00C824E8" w:rsidP="00CC6AC1">
      <w:pPr>
        <w:spacing w:line="240" w:lineRule="auto"/>
        <w:ind w:left="720"/>
        <w:rPr>
          <w:rFonts w:ascii="Times New Roman" w:eastAsia="Times New Roman" w:hAnsi="Times New Roman" w:cs="Times New Roman"/>
          <w:sz w:val="24"/>
          <w:szCs w:val="24"/>
        </w:rPr>
      </w:pPr>
      <w:r w:rsidRPr="00C76EE0">
        <w:rPr>
          <w:rFonts w:ascii="Times New Roman" w:eastAsia="Times New Roman" w:hAnsi="Times New Roman" w:cs="Times New Roman"/>
          <w:sz w:val="24"/>
          <w:szCs w:val="24"/>
        </w:rPr>
        <w:t>(</w:t>
      </w:r>
      <w:r w:rsidR="000F1F1D" w:rsidRPr="00C76EE0">
        <w:rPr>
          <w:rFonts w:ascii="Times New Roman" w:eastAsia="Times New Roman" w:hAnsi="Times New Roman" w:cs="Times New Roman"/>
          <w:sz w:val="24"/>
          <w:szCs w:val="24"/>
        </w:rPr>
        <w:t>2</w:t>
      </w:r>
      <w:r w:rsidRPr="00C76EE0">
        <w:rPr>
          <w:rFonts w:ascii="Times New Roman" w:eastAsia="Times New Roman" w:hAnsi="Times New Roman" w:cs="Times New Roman"/>
          <w:sz w:val="24"/>
          <w:szCs w:val="24"/>
        </w:rPr>
        <w:t xml:space="preserve">)   </w:t>
      </w:r>
      <w:bookmarkStart w:id="28" w:name="_duztylz5gq5a" w:colFirst="0" w:colLast="0"/>
      <w:bookmarkStart w:id="29" w:name="_1cfboeyozi5u" w:colFirst="0" w:colLast="0"/>
      <w:bookmarkEnd w:id="28"/>
      <w:bookmarkEnd w:id="29"/>
      <w:r w:rsidR="00CC6AC1" w:rsidRPr="00C76EE0">
        <w:rPr>
          <w:rFonts w:ascii="Times New Roman" w:eastAsia="Times New Roman" w:hAnsi="Times New Roman" w:cs="Times New Roman"/>
          <w:sz w:val="24"/>
          <w:szCs w:val="24"/>
        </w:rPr>
        <w:t>Deliver off-site services with individuals from the target community that include recreational exposure, pro-social activies, delivering case management services and supports, and providing service connections to the individuals and families served.</w:t>
      </w:r>
    </w:p>
    <w:p w14:paraId="5D38A08B" w14:textId="1DC76F22" w:rsidR="00A440B4" w:rsidRPr="002E3D62" w:rsidRDefault="00A440B4" w:rsidP="00CC6AC1">
      <w:pPr>
        <w:spacing w:line="240" w:lineRule="auto"/>
        <w:ind w:left="720"/>
        <w:rPr>
          <w:rFonts w:eastAsia="Times New Roman" w:cs="Times New Roman"/>
          <w:b/>
          <w:szCs w:val="24"/>
        </w:rPr>
      </w:pPr>
    </w:p>
    <w:p w14:paraId="6073DF7E" w14:textId="77777777"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Any client information shall be kept confidential and shall not be open to public inspection, nor shall their contents or existence be disclosed to the public.  If client records are maintained, they may not be divulged to unauthorized persons.</w:t>
      </w:r>
    </w:p>
    <w:p w14:paraId="5851CD4C" w14:textId="77777777" w:rsidR="00A440B4" w:rsidRPr="002E3D62" w:rsidRDefault="00C824E8" w:rsidP="0005238D">
      <w:pPr>
        <w:pStyle w:val="Heading2"/>
        <w:spacing w:line="240" w:lineRule="auto"/>
        <w:rPr>
          <w:rFonts w:cs="Times New Roman"/>
        </w:rPr>
      </w:pPr>
      <w:bookmarkStart w:id="30" w:name="_Toc100845516"/>
      <w:r w:rsidRPr="002E3D62">
        <w:rPr>
          <w:rFonts w:cs="Times New Roman"/>
        </w:rPr>
        <w:t>Reporting Requirements</w:t>
      </w:r>
      <w:bookmarkEnd w:id="30"/>
    </w:p>
    <w:p w14:paraId="553DC55C" w14:textId="4C43171E" w:rsidR="00A440B4" w:rsidRPr="00BA5FDA" w:rsidRDefault="00C824E8" w:rsidP="0005238D">
      <w:pPr>
        <w:spacing w:before="240" w:after="240" w:line="240" w:lineRule="auto"/>
        <w:rPr>
          <w:rFonts w:ascii="Times New Roman" w:eastAsia="Times New Roman" w:hAnsi="Times New Roman" w:cs="Times New Roman"/>
          <w:iCs/>
          <w:sz w:val="24"/>
          <w:szCs w:val="24"/>
        </w:rPr>
      </w:pPr>
      <w:r w:rsidRPr="00BA5FDA">
        <w:rPr>
          <w:rFonts w:ascii="Times New Roman" w:eastAsia="Times New Roman" w:hAnsi="Times New Roman" w:cs="Times New Roman"/>
          <w:iCs/>
          <w:sz w:val="24"/>
          <w:szCs w:val="24"/>
        </w:rPr>
        <w:t xml:space="preserve">The Applicant shall be </w:t>
      </w:r>
      <w:r w:rsidR="00A42FCC" w:rsidRPr="00BA5FDA">
        <w:rPr>
          <w:rFonts w:ascii="Times New Roman" w:eastAsia="Times New Roman" w:hAnsi="Times New Roman" w:cs="Times New Roman"/>
          <w:iCs/>
          <w:sz w:val="24"/>
          <w:szCs w:val="24"/>
        </w:rPr>
        <w:t xml:space="preserve">required </w:t>
      </w:r>
      <w:r w:rsidRPr="00BA5FDA">
        <w:rPr>
          <w:rFonts w:ascii="Times New Roman" w:eastAsia="Times New Roman" w:hAnsi="Times New Roman" w:cs="Times New Roman"/>
          <w:iCs/>
          <w:sz w:val="24"/>
          <w:szCs w:val="24"/>
        </w:rPr>
        <w:t>to complete and submit the following reports.</w:t>
      </w:r>
      <w:r w:rsidR="00BA5FDA">
        <w:rPr>
          <w:rFonts w:ascii="Times New Roman" w:eastAsia="Times New Roman" w:hAnsi="Times New Roman" w:cs="Times New Roman"/>
          <w:iCs/>
          <w:sz w:val="24"/>
          <w:szCs w:val="24"/>
        </w:rPr>
        <w:t xml:space="preserve"> Applicant</w:t>
      </w:r>
      <w:r w:rsidR="00BA5FDA" w:rsidRPr="00BA5FDA">
        <w:rPr>
          <w:rFonts w:ascii="Times New Roman" w:eastAsia="Times New Roman" w:hAnsi="Times New Roman" w:cs="Times New Roman"/>
          <w:iCs/>
          <w:sz w:val="24"/>
          <w:szCs w:val="24"/>
        </w:rPr>
        <w:t xml:space="preserve"> shall update weekly, monthly and quarterly reports as ONSE requires. </w:t>
      </w:r>
      <w:r w:rsidR="00BA5FDA">
        <w:rPr>
          <w:rFonts w:ascii="Times New Roman" w:eastAsia="Times New Roman" w:hAnsi="Times New Roman" w:cs="Times New Roman"/>
          <w:iCs/>
          <w:sz w:val="24"/>
          <w:szCs w:val="24"/>
        </w:rPr>
        <w:t>Applicant</w:t>
      </w:r>
      <w:r w:rsidR="00BA5FDA" w:rsidRPr="00BA5FDA">
        <w:rPr>
          <w:rFonts w:ascii="Times New Roman" w:eastAsia="Times New Roman" w:hAnsi="Times New Roman" w:cs="Times New Roman"/>
          <w:iCs/>
          <w:sz w:val="24"/>
          <w:szCs w:val="24"/>
        </w:rPr>
        <w:t xml:space="preserve"> shall participate in weekly program reviews with </w:t>
      </w:r>
      <w:r w:rsidR="00BA5FDA">
        <w:rPr>
          <w:rFonts w:ascii="Times New Roman" w:eastAsia="Times New Roman" w:hAnsi="Times New Roman" w:cs="Times New Roman"/>
          <w:iCs/>
          <w:sz w:val="24"/>
          <w:szCs w:val="24"/>
        </w:rPr>
        <w:t xml:space="preserve">the </w:t>
      </w:r>
      <w:r w:rsidR="00BA5FDA" w:rsidRPr="00BA5FDA">
        <w:rPr>
          <w:rFonts w:ascii="Times New Roman" w:eastAsia="Times New Roman" w:hAnsi="Times New Roman" w:cs="Times New Roman"/>
          <w:iCs/>
          <w:sz w:val="24"/>
          <w:szCs w:val="24"/>
        </w:rPr>
        <w:t>ONSE Program Manager and Analyst.</w:t>
      </w:r>
    </w:p>
    <w:p w14:paraId="233E2555" w14:textId="497B470C" w:rsidR="00BA5FDA" w:rsidRPr="00BA5FDA" w:rsidRDefault="00BA5FDA" w:rsidP="00BA5FDA">
      <w:pPr>
        <w:jc w:val="both"/>
        <w:rPr>
          <w:rFonts w:ascii="Times New Roman" w:eastAsia="Calibri" w:hAnsi="Times New Roman" w:cs="Times New Roman"/>
          <w:sz w:val="24"/>
          <w:szCs w:val="24"/>
          <w:lang w:val="en-US"/>
        </w:rPr>
      </w:pPr>
      <w:r>
        <w:rPr>
          <w:rFonts w:ascii="Times New Roman" w:hAnsi="Times New Roman" w:cs="Times New Roman"/>
          <w:b/>
          <w:i/>
          <w:sz w:val="24"/>
        </w:rPr>
        <w:t>Weekly Reports:</w:t>
      </w:r>
      <w:r w:rsidRPr="00BA5FD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Applicant </w:t>
      </w:r>
      <w:r w:rsidRPr="00BA5FDA">
        <w:rPr>
          <w:rFonts w:ascii="Times New Roman" w:eastAsia="Calibri" w:hAnsi="Times New Roman" w:cs="Times New Roman"/>
          <w:sz w:val="24"/>
          <w:szCs w:val="24"/>
          <w:lang w:val="en-US"/>
        </w:rPr>
        <w:t xml:space="preserve">shall submit Weekly Progress Reports every Thursday by COB in the ONSE data system. Weekly reports must reflect community engagement efforts </w:t>
      </w:r>
      <w:r>
        <w:rPr>
          <w:rFonts w:ascii="Times New Roman" w:eastAsia="Calibri" w:hAnsi="Times New Roman" w:cs="Times New Roman"/>
          <w:sz w:val="24"/>
          <w:szCs w:val="24"/>
          <w:lang w:val="en-US"/>
        </w:rPr>
        <w:t>in the Woodland/Buena Vista Terrace Community Cluster</w:t>
      </w:r>
      <w:r w:rsidRPr="00BA5FDA">
        <w:rPr>
          <w:rFonts w:ascii="Times New Roman" w:eastAsia="Calibri" w:hAnsi="Times New Roman" w:cs="Times New Roman"/>
          <w:sz w:val="24"/>
          <w:szCs w:val="24"/>
          <w:lang w:val="en-US"/>
        </w:rPr>
        <w:t xml:space="preserve"> during the previous week, using a template provided by ONSE. At a minimum, the report will include the following data elements: </w:t>
      </w:r>
    </w:p>
    <w:p w14:paraId="222AF8BC" w14:textId="77777777" w:rsidR="00BA5FDA" w:rsidRPr="00BA5FDA" w:rsidRDefault="00BA5FDA" w:rsidP="00BA5FDA">
      <w:pPr>
        <w:spacing w:line="240" w:lineRule="auto"/>
        <w:jc w:val="both"/>
        <w:rPr>
          <w:rFonts w:ascii="Times New Roman" w:eastAsia="Calibri" w:hAnsi="Times New Roman" w:cs="Times New Roman"/>
          <w:sz w:val="24"/>
          <w:szCs w:val="24"/>
          <w:lang w:val="en-US"/>
        </w:rPr>
      </w:pPr>
    </w:p>
    <w:p w14:paraId="65950961" w14:textId="549996B4" w:rsidR="00BA5FDA" w:rsidRPr="00BA5FDA" w:rsidRDefault="00BA5FDA" w:rsidP="00BA5FD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amount of hours spent in each priority community</w:t>
      </w:r>
      <w:r w:rsidR="002D5B62">
        <w:rPr>
          <w:rFonts w:ascii="Times New Roman" w:eastAsia="Calibri" w:hAnsi="Times New Roman" w:cs="Times New Roman"/>
          <w:sz w:val="24"/>
          <w:szCs w:val="24"/>
          <w:lang w:val="en-US"/>
        </w:rPr>
        <w:t>;</w:t>
      </w:r>
      <w:r w:rsidRPr="00BA5FDA">
        <w:rPr>
          <w:rFonts w:ascii="Times New Roman" w:eastAsia="Calibri" w:hAnsi="Times New Roman" w:cs="Times New Roman"/>
          <w:sz w:val="24"/>
          <w:szCs w:val="24"/>
          <w:lang w:val="en-US"/>
        </w:rPr>
        <w:t xml:space="preserve"> </w:t>
      </w:r>
    </w:p>
    <w:p w14:paraId="2195BA36" w14:textId="4059A2E7" w:rsidR="00BA5FDA" w:rsidRPr="00BA5FDA" w:rsidRDefault="00BA5FDA" w:rsidP="00BA5FD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contact time with high-risk individuals</w:t>
      </w:r>
      <w:r w:rsidR="002D5B62">
        <w:rPr>
          <w:rFonts w:ascii="Times New Roman" w:eastAsia="Calibri" w:hAnsi="Times New Roman" w:cs="Times New Roman"/>
          <w:sz w:val="24"/>
          <w:szCs w:val="24"/>
          <w:lang w:val="en-US"/>
        </w:rPr>
        <w:t>; and</w:t>
      </w:r>
    </w:p>
    <w:p w14:paraId="081579A5" w14:textId="3471B662" w:rsidR="00BA5FDA" w:rsidRPr="00BA5FDA" w:rsidRDefault="00BA5FDA" w:rsidP="00BA5FDA">
      <w:pPr>
        <w:numPr>
          <w:ilvl w:val="0"/>
          <w:numId w:val="13"/>
        </w:numPr>
        <w:spacing w:line="240" w:lineRule="auto"/>
        <w:contextualSpacing/>
        <w:jc w:val="both"/>
        <w:rPr>
          <w:rFonts w:ascii="Times New Roman" w:eastAsia="Calibri" w:hAnsi="Times New Roman" w:cs="Times New Roman"/>
          <w:sz w:val="24"/>
          <w:szCs w:val="24"/>
          <w:lang w:val="en-US"/>
        </w:rPr>
      </w:pPr>
      <w:r w:rsidRPr="00BA5FDA">
        <w:rPr>
          <w:rFonts w:ascii="Times New Roman" w:eastAsia="Calibri" w:hAnsi="Times New Roman" w:cs="Times New Roman"/>
          <w:sz w:val="24"/>
          <w:szCs w:val="24"/>
          <w:lang w:val="en-US"/>
        </w:rPr>
        <w:t xml:space="preserve">details on how specifically the time was spent including, but not limited to contact and substance of interactions with community members, meetings, events, and activities in which </w:t>
      </w:r>
      <w:r>
        <w:rPr>
          <w:rFonts w:ascii="Times New Roman" w:eastAsia="Calibri" w:hAnsi="Times New Roman" w:cs="Times New Roman"/>
          <w:sz w:val="24"/>
          <w:szCs w:val="24"/>
          <w:lang w:val="en-US"/>
        </w:rPr>
        <w:t xml:space="preserve">the Applicant </w:t>
      </w:r>
      <w:r w:rsidRPr="00BA5FDA">
        <w:rPr>
          <w:rFonts w:ascii="Times New Roman" w:eastAsia="Calibri" w:hAnsi="Times New Roman" w:cs="Times New Roman"/>
          <w:sz w:val="24"/>
          <w:szCs w:val="24"/>
          <w:lang w:val="en-US"/>
        </w:rPr>
        <w:t>hosted or participated.</w:t>
      </w:r>
    </w:p>
    <w:p w14:paraId="0B47AEDD" w14:textId="3AE8621E" w:rsidR="00BA5FDA" w:rsidRPr="00BA5FDA" w:rsidRDefault="00BA5FDA" w:rsidP="0005238D">
      <w:pPr>
        <w:spacing w:line="240" w:lineRule="auto"/>
        <w:jc w:val="both"/>
        <w:rPr>
          <w:rFonts w:ascii="Times New Roman" w:hAnsi="Times New Roman" w:cs="Times New Roman"/>
          <w:b/>
          <w:iCs/>
          <w:sz w:val="24"/>
        </w:rPr>
      </w:pPr>
    </w:p>
    <w:p w14:paraId="3DC931B7" w14:textId="754589C8" w:rsidR="00A440B4" w:rsidRPr="002E3D62" w:rsidRDefault="00C824E8" w:rsidP="0005238D">
      <w:pPr>
        <w:spacing w:line="240" w:lineRule="auto"/>
        <w:jc w:val="both"/>
        <w:rPr>
          <w:rFonts w:ascii="Times New Roman" w:hAnsi="Times New Roman" w:cs="Times New Roman"/>
          <w:sz w:val="24"/>
        </w:rPr>
      </w:pPr>
      <w:r w:rsidRPr="002E3D62">
        <w:rPr>
          <w:rFonts w:ascii="Times New Roman" w:hAnsi="Times New Roman" w:cs="Times New Roman"/>
          <w:b/>
          <w:i/>
          <w:sz w:val="24"/>
        </w:rPr>
        <w:t>Monthly Reports</w:t>
      </w:r>
      <w:r w:rsidRPr="002E3D62">
        <w:rPr>
          <w:rFonts w:ascii="Times New Roman" w:hAnsi="Times New Roman" w:cs="Times New Roman"/>
          <w:sz w:val="24"/>
        </w:rPr>
        <w:t xml:space="preserve">: Applicants should be prepared to report information to ONSE in a manner conducive </w:t>
      </w:r>
      <w:r w:rsidR="005C5987" w:rsidRPr="002E3D62">
        <w:rPr>
          <w:rFonts w:ascii="Times New Roman" w:hAnsi="Times New Roman" w:cs="Times New Roman"/>
          <w:sz w:val="24"/>
        </w:rPr>
        <w:t>to</w:t>
      </w:r>
      <w:r w:rsidRPr="002E3D62">
        <w:rPr>
          <w:rFonts w:ascii="Times New Roman" w:hAnsi="Times New Roman" w:cs="Times New Roman"/>
          <w:sz w:val="24"/>
        </w:rPr>
        <w:t xml:space="preserve"> the database management system to be utilized for this grant and provide a monthly report to the Grants Management Specialist by the 1</w:t>
      </w:r>
      <w:r w:rsidR="00BA5FDA">
        <w:rPr>
          <w:rFonts w:ascii="Times New Roman" w:hAnsi="Times New Roman" w:cs="Times New Roman"/>
          <w:sz w:val="24"/>
        </w:rPr>
        <w:t>0</w:t>
      </w:r>
      <w:r w:rsidRPr="002E3D62">
        <w:rPr>
          <w:rFonts w:ascii="Times New Roman" w:hAnsi="Times New Roman" w:cs="Times New Roman"/>
          <w:sz w:val="24"/>
        </w:rPr>
        <w:t xml:space="preserve">th day after the end of each month of services provided, regarding the progress towards completion of </w:t>
      </w:r>
      <w:r w:rsidR="00A42FCC" w:rsidRPr="002E3D62">
        <w:rPr>
          <w:rFonts w:ascii="Times New Roman" w:hAnsi="Times New Roman" w:cs="Times New Roman"/>
          <w:sz w:val="24"/>
        </w:rPr>
        <w:t>project activities or grant</w:t>
      </w:r>
      <w:r w:rsidRPr="002E3D62">
        <w:rPr>
          <w:rFonts w:ascii="Times New Roman" w:hAnsi="Times New Roman" w:cs="Times New Roman"/>
          <w:sz w:val="24"/>
        </w:rPr>
        <w:t xml:space="preserve"> requirements.  At a minimum, data collection items will include the following information:</w:t>
      </w:r>
    </w:p>
    <w:p w14:paraId="6A850468" w14:textId="77777777" w:rsidR="00A440B4" w:rsidRPr="002E3D62" w:rsidRDefault="00C824E8" w:rsidP="0005238D">
      <w:pPr>
        <w:numPr>
          <w:ilvl w:val="0"/>
          <w:numId w:val="2"/>
        </w:numPr>
        <w:spacing w:before="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monthly financial expense reporting (template will be provided); </w:t>
      </w:r>
    </w:p>
    <w:p w14:paraId="0C06FC33" w14:textId="77777777" w:rsidR="00A440B4" w:rsidRPr="002E3D62" w:rsidRDefault="00C824E8" w:rsidP="0005238D">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draft copies of all educational and any other materials</w:t>
      </w:r>
      <w:r w:rsidR="00A42FCC" w:rsidRPr="002E3D62">
        <w:rPr>
          <w:rFonts w:ascii="Times New Roman" w:eastAsia="Times New Roman" w:hAnsi="Times New Roman" w:cs="Times New Roman"/>
          <w:sz w:val="24"/>
          <w:szCs w:val="24"/>
        </w:rPr>
        <w:t xml:space="preserve"> created</w:t>
      </w:r>
      <w:r w:rsidRPr="002E3D62">
        <w:rPr>
          <w:rFonts w:ascii="Times New Roman" w:eastAsia="Times New Roman" w:hAnsi="Times New Roman" w:cs="Times New Roman"/>
          <w:sz w:val="24"/>
          <w:szCs w:val="24"/>
        </w:rPr>
        <w:t xml:space="preserve"> for use in implementing this grant, for approval by ONSE </w:t>
      </w:r>
      <w:r w:rsidR="00DA45B6" w:rsidRPr="002E3D62">
        <w:rPr>
          <w:rFonts w:ascii="Times New Roman" w:eastAsia="Times New Roman" w:hAnsi="Times New Roman" w:cs="Times New Roman"/>
          <w:sz w:val="24"/>
          <w:szCs w:val="24"/>
        </w:rPr>
        <w:t>before</w:t>
      </w:r>
      <w:r w:rsidRPr="002E3D62">
        <w:rPr>
          <w:rFonts w:ascii="Times New Roman" w:eastAsia="Times New Roman" w:hAnsi="Times New Roman" w:cs="Times New Roman"/>
          <w:sz w:val="24"/>
          <w:szCs w:val="24"/>
        </w:rPr>
        <w:t xml:space="preserve"> preparation in final form and dissemination;</w:t>
      </w:r>
    </w:p>
    <w:p w14:paraId="0305F205" w14:textId="77777777" w:rsidR="00A440B4" w:rsidRPr="002E3D62" w:rsidRDefault="00C824E8" w:rsidP="0005238D">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number of women, men, and adolescents reached in the information, education, and outreach activities (e.g.</w:t>
      </w:r>
      <w:r w:rsidR="00DA45B6"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workshops, seminars, courses, fairs, public events, etc.);</w:t>
      </w:r>
    </w:p>
    <w:p w14:paraId="162253DB" w14:textId="77777777" w:rsidR="00A440B4" w:rsidRPr="002E3D62" w:rsidRDefault="00C824E8" w:rsidP="0005238D">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demographics of the population served;</w:t>
      </w:r>
    </w:p>
    <w:p w14:paraId="3DF7A837" w14:textId="77777777" w:rsidR="00A440B4" w:rsidRPr="002E3D62" w:rsidRDefault="00C824E8" w:rsidP="0005238D">
      <w:pPr>
        <w:numPr>
          <w:ilvl w:val="0"/>
          <w:numId w:val="2"/>
        </w:numPr>
        <w:spacing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information about collaboration with other organizations serving the target population; and</w:t>
      </w:r>
    </w:p>
    <w:p w14:paraId="60FD248A" w14:textId="6E79E02A" w:rsidR="00A440B4" w:rsidRPr="002E3D62" w:rsidRDefault="00C824E8" w:rsidP="0005238D">
      <w:pPr>
        <w:numPr>
          <w:ilvl w:val="0"/>
          <w:numId w:val="2"/>
        </w:numPr>
        <w:spacing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lastRenderedPageBreak/>
        <w:t xml:space="preserve">status of the work plan, indicating the extent to which established milestones for the reporting month have been accomplished, identification of any </w:t>
      </w:r>
      <w:r w:rsidR="00DA45B6" w:rsidRPr="002E3D62">
        <w:rPr>
          <w:rFonts w:ascii="Times New Roman" w:eastAsia="Times New Roman" w:hAnsi="Times New Roman" w:cs="Times New Roman"/>
          <w:sz w:val="24"/>
          <w:szCs w:val="24"/>
        </w:rPr>
        <w:t>outstanding</w:t>
      </w:r>
      <w:r w:rsidRPr="002E3D62">
        <w:rPr>
          <w:rFonts w:ascii="Times New Roman" w:eastAsia="Times New Roman" w:hAnsi="Times New Roman" w:cs="Times New Roman"/>
          <w:sz w:val="24"/>
          <w:szCs w:val="24"/>
        </w:rPr>
        <w:t xml:space="preserve"> issues or problems that may have arisen, and any proposed revisions to the wor</w:t>
      </w:r>
      <w:r w:rsidR="00181951" w:rsidRPr="002E3D62">
        <w:rPr>
          <w:rFonts w:ascii="Times New Roman" w:eastAsia="Times New Roman" w:hAnsi="Times New Roman" w:cs="Times New Roman"/>
          <w:sz w:val="24"/>
          <w:szCs w:val="24"/>
        </w:rPr>
        <w:t xml:space="preserve">k plan to address problem areas </w:t>
      </w:r>
      <w:r w:rsidRPr="002E3D62">
        <w:rPr>
          <w:rFonts w:ascii="Times New Roman" w:eastAsia="Times New Roman" w:hAnsi="Times New Roman" w:cs="Times New Roman"/>
          <w:sz w:val="24"/>
          <w:szCs w:val="24"/>
        </w:rPr>
        <w:t>the ONSE</w:t>
      </w:r>
      <w:r w:rsidR="002D5B62">
        <w:rPr>
          <w:rFonts w:ascii="Times New Roman" w:eastAsia="Times New Roman" w:hAnsi="Times New Roman" w:cs="Times New Roman"/>
          <w:sz w:val="24"/>
          <w:szCs w:val="24"/>
        </w:rPr>
        <w:t>.</w:t>
      </w:r>
    </w:p>
    <w:p w14:paraId="6A6FA4D0" w14:textId="7D57DE41"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Final Report:</w:t>
      </w:r>
      <w:r w:rsidRPr="002E3D62">
        <w:rPr>
          <w:rFonts w:ascii="Times New Roman" w:eastAsia="Times New Roman" w:hAnsi="Times New Roman" w:cs="Times New Roman"/>
          <w:sz w:val="24"/>
          <w:szCs w:val="24"/>
        </w:rPr>
        <w:t xml:space="preserve"> The Applicant shall submit to the ONSE Grants Management Specialist, a final report no later than the 30</w:t>
      </w:r>
      <w:r w:rsidRPr="002E3D62">
        <w:rPr>
          <w:rFonts w:ascii="Times New Roman" w:eastAsia="Times New Roman" w:hAnsi="Times New Roman" w:cs="Times New Roman"/>
          <w:sz w:val="24"/>
          <w:szCs w:val="24"/>
          <w:vertAlign w:val="superscript"/>
        </w:rPr>
        <w:t>th</w:t>
      </w:r>
      <w:r w:rsidRPr="002E3D62">
        <w:rPr>
          <w:rFonts w:ascii="Times New Roman" w:eastAsia="Times New Roman" w:hAnsi="Times New Roman" w:cs="Times New Roman"/>
          <w:sz w:val="24"/>
          <w:szCs w:val="24"/>
        </w:rPr>
        <w:t xml:space="preserve"> day after </w:t>
      </w:r>
      <w:r w:rsidR="00DA45B6"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expiration of the Grant Agreement, summarizing all service delivery data, accomplishments, issues</w:t>
      </w:r>
      <w:r w:rsidR="005C5987"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and recommendations.</w:t>
      </w:r>
    </w:p>
    <w:p w14:paraId="5812A1DE" w14:textId="56390F87"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b/>
          <w:i/>
          <w:sz w:val="24"/>
          <w:szCs w:val="24"/>
        </w:rPr>
        <w:t>Unusual Incident Reports</w:t>
      </w:r>
      <w:r w:rsidRPr="002E3D62">
        <w:rPr>
          <w:rFonts w:ascii="Times New Roman" w:eastAsia="Times New Roman" w:hAnsi="Times New Roman" w:cs="Times New Roman"/>
          <w:b/>
          <w:sz w:val="24"/>
          <w:szCs w:val="24"/>
        </w:rPr>
        <w:t xml:space="preserve">:  </w:t>
      </w:r>
      <w:r w:rsidRPr="002E3D62">
        <w:rPr>
          <w:rFonts w:ascii="Times New Roman" w:eastAsia="Times New Roman" w:hAnsi="Times New Roman" w:cs="Times New Roman"/>
          <w:sz w:val="24"/>
          <w:szCs w:val="24"/>
        </w:rPr>
        <w:t xml:space="preserve">The Applicant shall report </w:t>
      </w:r>
      <w:r w:rsidR="00DA45B6" w:rsidRPr="002E3D62">
        <w:rPr>
          <w:rFonts w:ascii="Times New Roman" w:eastAsia="Times New Roman" w:hAnsi="Times New Roman" w:cs="Times New Roman"/>
          <w:sz w:val="24"/>
          <w:szCs w:val="24"/>
        </w:rPr>
        <w:t>significant</w:t>
      </w:r>
      <w:r w:rsidRPr="002E3D62">
        <w:rPr>
          <w:rFonts w:ascii="Times New Roman" w:eastAsia="Times New Roman" w:hAnsi="Times New Roman" w:cs="Times New Roman"/>
          <w:sz w:val="24"/>
          <w:szCs w:val="24"/>
        </w:rPr>
        <w:t xml:space="preserve"> incidents via email to the Grants Management Specialist within 24 hours of the event, and in writing within five (5) days after occurrence.  An unusual incident is an event </w:t>
      </w:r>
      <w:r w:rsidR="005C5987" w:rsidRPr="002E3D62">
        <w:rPr>
          <w:rFonts w:ascii="Times New Roman" w:eastAsia="Times New Roman" w:hAnsi="Times New Roman" w:cs="Times New Roman"/>
          <w:sz w:val="24"/>
          <w:szCs w:val="24"/>
        </w:rPr>
        <w:t>that</w:t>
      </w:r>
      <w:r w:rsidRPr="002E3D62">
        <w:rPr>
          <w:rFonts w:ascii="Times New Roman" w:eastAsia="Times New Roman" w:hAnsi="Times New Roman" w:cs="Times New Roman"/>
          <w:sz w:val="24"/>
          <w:szCs w:val="24"/>
        </w:rPr>
        <w:t xml:space="preserve"> affects staff (Administrative Agency's employees or Applicant's staff) or customers and is significantly different from the regular routine or established procedures.  Examples include, but are not limited to:  unusual death; injury; unexplained absence of a client; physical, sexual, or verbal abuse of a client by staff or other clients; staff negligence, fire, theft, destruction of property, or sudden se</w:t>
      </w:r>
      <w:r w:rsidR="00DA45B6" w:rsidRPr="002E3D62">
        <w:rPr>
          <w:rFonts w:ascii="Times New Roman" w:eastAsia="Times New Roman" w:hAnsi="Times New Roman" w:cs="Times New Roman"/>
          <w:sz w:val="24"/>
          <w:szCs w:val="24"/>
        </w:rPr>
        <w:t>vere</w:t>
      </w:r>
      <w:r w:rsidRPr="002E3D62">
        <w:rPr>
          <w:rFonts w:ascii="Times New Roman" w:eastAsia="Times New Roman" w:hAnsi="Times New Roman" w:cs="Times New Roman"/>
          <w:sz w:val="24"/>
          <w:szCs w:val="24"/>
        </w:rPr>
        <w:t xml:space="preserve"> problems in the physical facility; complaints from families of clients; requests for information from the press, attorneys, or government officials outside of  ONSE staff involved with the grant; and client behavior requiring </w:t>
      </w:r>
      <w:r w:rsidR="005C5987" w:rsidRPr="002E3D62">
        <w:rPr>
          <w:rFonts w:ascii="Times New Roman" w:eastAsia="Times New Roman" w:hAnsi="Times New Roman" w:cs="Times New Roman"/>
          <w:sz w:val="24"/>
          <w:szCs w:val="24"/>
        </w:rPr>
        <w:t xml:space="preserve">the </w:t>
      </w:r>
      <w:r w:rsidRPr="002E3D62">
        <w:rPr>
          <w:rFonts w:ascii="Times New Roman" w:eastAsia="Times New Roman" w:hAnsi="Times New Roman" w:cs="Times New Roman"/>
          <w:sz w:val="24"/>
          <w:szCs w:val="24"/>
        </w:rPr>
        <w:t>attention of staff not usually involved in their care.</w:t>
      </w:r>
    </w:p>
    <w:p w14:paraId="5DD8A779" w14:textId="77777777" w:rsidR="00A440B4" w:rsidRPr="002E3D62" w:rsidRDefault="00C824E8" w:rsidP="0005238D">
      <w:pPr>
        <w:pStyle w:val="Heading2"/>
        <w:spacing w:line="240" w:lineRule="auto"/>
        <w:rPr>
          <w:rFonts w:cs="Times New Roman"/>
        </w:rPr>
      </w:pPr>
      <w:bookmarkStart w:id="31" w:name="_Toc100845517"/>
      <w:r w:rsidRPr="002E3D62">
        <w:rPr>
          <w:rFonts w:cs="Times New Roman"/>
        </w:rPr>
        <w:t>Security Certifications</w:t>
      </w:r>
      <w:bookmarkEnd w:id="31"/>
    </w:p>
    <w:p w14:paraId="5B9DC763" w14:textId="77777777"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Since the Applicant will come into contact with students or residents under 18 years of age, the applicant must provide certifications that if funded, as Applicants(s) it shall conduct routine pre-employment criminal record background checks of all the Applicants(s)’ staff that will provide services under this/these contact(s) as permitted by D.C. Official Code §§ 4-1501.01,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and any other applicable District law.  Except for professionals licensed in accordance with D.C.</w:t>
      </w:r>
    </w:p>
    <w:p w14:paraId="4EF71986" w14:textId="77777777" w:rsidR="00A440B4" w:rsidRPr="002E3D62" w:rsidRDefault="00C824E8" w:rsidP="00077942">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Official Code §§3-1201.01, </w:t>
      </w:r>
      <w:r w:rsidRPr="002E3D62">
        <w:rPr>
          <w:rFonts w:ascii="Times New Roman" w:eastAsia="Times New Roman" w:hAnsi="Times New Roman" w:cs="Times New Roman"/>
          <w:i/>
          <w:sz w:val="24"/>
          <w:szCs w:val="24"/>
        </w:rPr>
        <w:t>et seq</w:t>
      </w:r>
      <w:r w:rsidRPr="002E3D62">
        <w:rPr>
          <w:rFonts w:ascii="Times New Roman" w:eastAsia="Times New Roman" w:hAnsi="Times New Roman" w:cs="Times New Roman"/>
          <w:sz w:val="24"/>
          <w:szCs w:val="24"/>
        </w:rPr>
        <w:t xml:space="preserve">., the Applicant(s) unless said persons has undergone a background check, to include a National Criminal Information Center Report and Child Protective Services Report (Abuse and Neglect).  Any conviction or arrest identified in the background checks of the Applicant(s) employees will be reported to ONSE/Office of Inspection and Compliance, which will determine the employee’s suitability for employment. </w:t>
      </w:r>
    </w:p>
    <w:p w14:paraId="789B0D7B" w14:textId="77777777" w:rsidR="00A440B4" w:rsidRPr="002E3D62" w:rsidRDefault="00C824E8" w:rsidP="0005238D">
      <w:pPr>
        <w:pStyle w:val="Heading2"/>
        <w:spacing w:line="240" w:lineRule="auto"/>
        <w:rPr>
          <w:rFonts w:cs="Times New Roman"/>
        </w:rPr>
      </w:pPr>
      <w:bookmarkStart w:id="32" w:name="_Toc100845518"/>
      <w:r w:rsidRPr="002E3D62">
        <w:rPr>
          <w:rFonts w:cs="Times New Roman"/>
        </w:rPr>
        <w:t>Certifications and Assurances</w:t>
      </w:r>
      <w:bookmarkEnd w:id="32"/>
    </w:p>
    <w:p w14:paraId="6F6125C9" w14:textId="7529E68A" w:rsidR="00A440B4" w:rsidRPr="002E3D62" w:rsidRDefault="00A42FCC" w:rsidP="00077942">
      <w:pPr>
        <w:spacing w:before="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w:t>
      </w:r>
      <w:r w:rsidR="00C824E8" w:rsidRPr="002E3D62">
        <w:rPr>
          <w:rFonts w:ascii="Times New Roman" w:eastAsia="Times New Roman" w:hAnsi="Times New Roman" w:cs="Times New Roman"/>
          <w:sz w:val="24"/>
          <w:szCs w:val="24"/>
        </w:rPr>
        <w:t xml:space="preserve">Applicants </w:t>
      </w:r>
      <w:r w:rsidRPr="002E3D62">
        <w:rPr>
          <w:rFonts w:ascii="Times New Roman" w:eastAsia="Times New Roman" w:hAnsi="Times New Roman" w:cs="Times New Roman"/>
          <w:sz w:val="24"/>
          <w:szCs w:val="24"/>
        </w:rPr>
        <w:t>must</w:t>
      </w:r>
      <w:r w:rsidR="00C824E8" w:rsidRPr="002E3D62">
        <w:rPr>
          <w:rFonts w:ascii="Times New Roman" w:eastAsia="Times New Roman" w:hAnsi="Times New Roman" w:cs="Times New Roman"/>
          <w:sz w:val="24"/>
          <w:szCs w:val="24"/>
        </w:rPr>
        <w:t xml:space="preserve"> complete and return the </w:t>
      </w:r>
      <w:r w:rsidR="00843FAB" w:rsidRPr="002E3D62">
        <w:rPr>
          <w:rFonts w:ascii="Times New Roman" w:eastAsia="Times New Roman" w:hAnsi="Times New Roman" w:cs="Times New Roman"/>
          <w:sz w:val="24"/>
          <w:szCs w:val="24"/>
        </w:rPr>
        <w:t xml:space="preserve">Assurances and Certifications </w:t>
      </w:r>
      <w:r w:rsidR="00C824E8" w:rsidRPr="002E3D62">
        <w:rPr>
          <w:rFonts w:ascii="Times New Roman" w:eastAsia="Times New Roman" w:hAnsi="Times New Roman" w:cs="Times New Roman"/>
          <w:sz w:val="24"/>
          <w:szCs w:val="24"/>
        </w:rPr>
        <w:t xml:space="preserve">(Attachment </w:t>
      </w:r>
      <w:r w:rsidR="00843FAB" w:rsidRPr="002E3D62">
        <w:rPr>
          <w:rFonts w:ascii="Times New Roman" w:eastAsia="Times New Roman" w:hAnsi="Times New Roman" w:cs="Times New Roman"/>
          <w:sz w:val="24"/>
          <w:szCs w:val="24"/>
        </w:rPr>
        <w:t>D</w:t>
      </w:r>
      <w:r w:rsidR="00C824E8" w:rsidRPr="002E3D62">
        <w:rPr>
          <w:rFonts w:ascii="Times New Roman" w:eastAsia="Times New Roman" w:hAnsi="Times New Roman" w:cs="Times New Roman"/>
          <w:sz w:val="24"/>
          <w:szCs w:val="24"/>
        </w:rPr>
        <w:t>) with the application submission.</w:t>
      </w:r>
    </w:p>
    <w:p w14:paraId="7CF384D4" w14:textId="77777777" w:rsidR="00A440B4" w:rsidRPr="002E3D62" w:rsidRDefault="00C824E8" w:rsidP="0005238D">
      <w:pPr>
        <w:spacing w:before="240" w:line="240" w:lineRule="auto"/>
        <w:rPr>
          <w:rFonts w:ascii="Times New Roman" w:eastAsia="Times New Roman" w:hAnsi="Times New Roman" w:cs="Times New Roman"/>
          <w:b/>
          <w:sz w:val="24"/>
          <w:szCs w:val="24"/>
        </w:rPr>
      </w:pPr>
      <w:r w:rsidRPr="002E3D62">
        <w:rPr>
          <w:rFonts w:ascii="Times New Roman" w:eastAsia="Times New Roman" w:hAnsi="Times New Roman" w:cs="Times New Roman"/>
          <w:b/>
          <w:sz w:val="24"/>
          <w:szCs w:val="24"/>
        </w:rPr>
        <w:t xml:space="preserve"> </w:t>
      </w:r>
    </w:p>
    <w:p w14:paraId="253BC01D" w14:textId="77777777" w:rsidR="00A440B4" w:rsidRPr="002E3D62" w:rsidRDefault="00C824E8" w:rsidP="0005238D">
      <w:pPr>
        <w:spacing w:before="240" w:line="240" w:lineRule="auto"/>
        <w:rPr>
          <w:rFonts w:ascii="Times New Roman" w:eastAsia="Times New Roman" w:hAnsi="Times New Roman" w:cs="Times New Roman"/>
          <w:b/>
          <w:sz w:val="24"/>
          <w:szCs w:val="24"/>
        </w:rPr>
      </w:pPr>
      <w:r w:rsidRPr="002E3D62">
        <w:rPr>
          <w:rFonts w:ascii="Times New Roman" w:hAnsi="Times New Roman" w:cs="Times New Roman"/>
        </w:rPr>
        <w:br w:type="page"/>
      </w:r>
    </w:p>
    <w:p w14:paraId="47CA1086" w14:textId="3B1D1094" w:rsidR="00A440B4" w:rsidRPr="002E3D62" w:rsidRDefault="00C824E8" w:rsidP="0005238D">
      <w:pPr>
        <w:pStyle w:val="Heading1"/>
        <w:spacing w:line="240" w:lineRule="auto"/>
        <w:rPr>
          <w:rFonts w:cs="Times New Roman"/>
        </w:rPr>
      </w:pPr>
      <w:bookmarkStart w:id="33" w:name="_fd9uf5ghyy3z" w:colFirst="0" w:colLast="0"/>
      <w:bookmarkStart w:id="34" w:name="_Toc100845519"/>
      <w:bookmarkEnd w:id="33"/>
      <w:r w:rsidRPr="002E3D62">
        <w:rPr>
          <w:rFonts w:cs="Times New Roman"/>
        </w:rPr>
        <w:lastRenderedPageBreak/>
        <w:t xml:space="preserve">SECTION </w:t>
      </w:r>
      <w:r w:rsidR="004562EE">
        <w:rPr>
          <w:rFonts w:cs="Times New Roman"/>
        </w:rPr>
        <w:t>III</w:t>
      </w:r>
      <w:r w:rsidRPr="002E3D62">
        <w:rPr>
          <w:rFonts w:cs="Times New Roman"/>
        </w:rPr>
        <w:t xml:space="preserve">         </w:t>
      </w:r>
      <w:r w:rsidRPr="002E3D62">
        <w:rPr>
          <w:rFonts w:cs="Times New Roman"/>
        </w:rPr>
        <w:tab/>
        <w:t>APPLICATION FORMAT</w:t>
      </w:r>
      <w:bookmarkEnd w:id="34"/>
    </w:p>
    <w:p w14:paraId="2DE8D260" w14:textId="156497DC" w:rsidR="00A440B4" w:rsidRPr="002E3D62" w:rsidRDefault="00C824E8" w:rsidP="0005238D">
      <w:pPr>
        <w:spacing w:before="240" w:after="24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Applicants are required to follow apply in </w:t>
      </w:r>
      <w:hyperlink r:id="rId19" w:history="1">
        <w:r w:rsidRPr="002E3D6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the format below and each application must contain the following information:</w:t>
      </w:r>
    </w:p>
    <w:p w14:paraId="57DB83B7" w14:textId="77777777" w:rsidR="00A440B4" w:rsidRPr="002E3D62" w:rsidRDefault="00C824E8" w:rsidP="0005238D">
      <w:pPr>
        <w:numPr>
          <w:ilvl w:val="0"/>
          <w:numId w:val="10"/>
        </w:numPr>
        <w:spacing w:before="60"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Summary</w:t>
      </w:r>
    </w:p>
    <w:p w14:paraId="1B58F154" w14:textId="77777777" w:rsidR="00A440B4" w:rsidRPr="002E3D62" w:rsidRDefault="00C824E8" w:rsidP="0005238D">
      <w:pPr>
        <w:numPr>
          <w:ilvl w:val="0"/>
          <w:numId w:val="10"/>
        </w:numPr>
        <w:spacing w:line="240" w:lineRule="auto"/>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Application Questions</w:t>
      </w:r>
    </w:p>
    <w:p w14:paraId="3E2EE1EE" w14:textId="77777777" w:rsidR="00A440B4" w:rsidRPr="002E3D62" w:rsidRDefault="00C824E8" w:rsidP="0005238D">
      <w:pPr>
        <w:pStyle w:val="ListParagraph"/>
        <w:numPr>
          <w:ilvl w:val="0"/>
          <w:numId w:val="10"/>
        </w:numPr>
        <w:spacing w:line="240" w:lineRule="auto"/>
        <w:rPr>
          <w:rFonts w:ascii="Times New Roman" w:hAnsi="Times New Roman" w:cs="Times New Roman"/>
          <w:sz w:val="24"/>
          <w:szCs w:val="24"/>
        </w:rPr>
      </w:pPr>
      <w:bookmarkStart w:id="35" w:name="_2g7xgk9bjjnf" w:colFirst="0" w:colLast="0"/>
      <w:bookmarkEnd w:id="35"/>
      <w:r w:rsidRPr="002E3D62">
        <w:rPr>
          <w:rFonts w:ascii="Times New Roman" w:hAnsi="Times New Roman" w:cs="Times New Roman"/>
          <w:sz w:val="24"/>
          <w:szCs w:val="24"/>
        </w:rPr>
        <w:t>Program Budget and Budget Narrative</w:t>
      </w:r>
    </w:p>
    <w:p w14:paraId="279E4D11" w14:textId="3CBD8186" w:rsidR="00A440B4" w:rsidRPr="002E3D62" w:rsidRDefault="005C5987" w:rsidP="0005238D">
      <w:pPr>
        <w:numPr>
          <w:ilvl w:val="0"/>
          <w:numId w:val="10"/>
        </w:numPr>
        <w:spacing w:after="240" w:line="240" w:lineRule="auto"/>
        <w:rPr>
          <w:rFonts w:ascii="Times New Roman" w:hAnsi="Times New Roman" w:cs="Times New Roman"/>
          <w:sz w:val="24"/>
          <w:szCs w:val="24"/>
        </w:rPr>
      </w:pPr>
      <w:r w:rsidRPr="002E3D62">
        <w:rPr>
          <w:rFonts w:ascii="Times New Roman" w:eastAsia="Times New Roman" w:hAnsi="Times New Roman" w:cs="Times New Roman"/>
          <w:sz w:val="24"/>
          <w:szCs w:val="24"/>
        </w:rPr>
        <w:t>Attachments</w:t>
      </w:r>
      <w:r w:rsidR="00C824E8" w:rsidRPr="002E3D62">
        <w:rPr>
          <w:rFonts w:ascii="Times New Roman" w:eastAsia="Times New Roman" w:hAnsi="Times New Roman" w:cs="Times New Roman"/>
          <w:sz w:val="24"/>
          <w:szCs w:val="24"/>
        </w:rPr>
        <w:t xml:space="preserve"> </w:t>
      </w:r>
    </w:p>
    <w:p w14:paraId="7EFF4456" w14:textId="77777777" w:rsidR="00A440B4" w:rsidRPr="002E3D62" w:rsidRDefault="00C824E8" w:rsidP="0005238D">
      <w:pPr>
        <w:pStyle w:val="Heading2"/>
        <w:spacing w:line="240" w:lineRule="auto"/>
        <w:rPr>
          <w:rFonts w:cs="Times New Roman"/>
        </w:rPr>
      </w:pPr>
      <w:bookmarkStart w:id="36" w:name="_Toc100845520"/>
      <w:r w:rsidRPr="002E3D62">
        <w:rPr>
          <w:rFonts w:cs="Times New Roman"/>
        </w:rPr>
        <w:t>Description of Application Sections</w:t>
      </w:r>
      <w:bookmarkEnd w:id="36"/>
    </w:p>
    <w:p w14:paraId="21ED9C2B" w14:textId="2626D017"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purpose and content of each section are described below.  Applicants should include all information needed to adequately describe their objectives and plans for services.  </w:t>
      </w:r>
      <w:r w:rsidR="005C5987" w:rsidRPr="002E3D62">
        <w:rPr>
          <w:rFonts w:ascii="Times New Roman" w:eastAsia="Times New Roman" w:hAnsi="Times New Roman" w:cs="Times New Roman"/>
          <w:sz w:val="24"/>
          <w:szCs w:val="24"/>
        </w:rPr>
        <w:t>Applications must</w:t>
      </w:r>
      <w:r w:rsidRPr="002E3D62">
        <w:rPr>
          <w:rFonts w:ascii="Times New Roman" w:eastAsia="Times New Roman" w:hAnsi="Times New Roman" w:cs="Times New Roman"/>
          <w:sz w:val="24"/>
          <w:szCs w:val="24"/>
        </w:rPr>
        <w:t xml:space="preserve"> reflect continuity among the goals and objectives, program design, work plan of activities, and that the budget demonstrates the level of effort required for the proposed services.</w:t>
      </w:r>
    </w:p>
    <w:p w14:paraId="338CDA17" w14:textId="77777777" w:rsidR="00A440B4" w:rsidRPr="002E3D62" w:rsidRDefault="00C824E8" w:rsidP="0005238D">
      <w:pPr>
        <w:pStyle w:val="Heading2"/>
        <w:spacing w:line="240" w:lineRule="auto"/>
        <w:rPr>
          <w:rFonts w:cs="Times New Roman"/>
        </w:rPr>
      </w:pPr>
      <w:bookmarkStart w:id="37" w:name="_icuckjytd14" w:colFirst="0" w:colLast="0"/>
      <w:bookmarkStart w:id="38" w:name="_Toc100845521"/>
      <w:bookmarkEnd w:id="37"/>
      <w:r w:rsidRPr="002E3D62">
        <w:rPr>
          <w:rFonts w:cs="Times New Roman"/>
        </w:rPr>
        <w:t>Application Summary</w:t>
      </w:r>
      <w:bookmarkEnd w:id="38"/>
    </w:p>
    <w:p w14:paraId="3D976E3C" w14:textId="77777777"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This section of the application should be brief and serve as the cornerstone of the application. The application summary should highlight the major aspects of the objectives that are discussed in depth in other sections of the application.</w:t>
      </w:r>
    </w:p>
    <w:p w14:paraId="756CD161" w14:textId="77777777" w:rsidR="00A440B4" w:rsidRPr="002E3D62" w:rsidRDefault="00C824E8" w:rsidP="0005238D">
      <w:pPr>
        <w:pStyle w:val="Heading2"/>
        <w:spacing w:line="240" w:lineRule="auto"/>
        <w:rPr>
          <w:rFonts w:cs="Times New Roman"/>
        </w:rPr>
      </w:pPr>
      <w:bookmarkStart w:id="39" w:name="_Toc100845522"/>
      <w:r w:rsidRPr="002E3D62">
        <w:rPr>
          <w:rFonts w:cs="Times New Roman"/>
        </w:rPr>
        <w:t>Application Questions</w:t>
      </w:r>
      <w:bookmarkEnd w:id="39"/>
    </w:p>
    <w:p w14:paraId="0A6570DB" w14:textId="6C3957A4" w:rsidR="00181951" w:rsidRDefault="00C824E8" w:rsidP="004562EE">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This section of the application should contain the narrative that justifies and describes the project to be implemented. </w:t>
      </w:r>
      <w:bookmarkStart w:id="40" w:name="_24ijhbvi5jp4" w:colFirst="0" w:colLast="0"/>
      <w:bookmarkEnd w:id="40"/>
      <w:r w:rsidR="004562EE" w:rsidRPr="004562EE">
        <w:rPr>
          <w:rFonts w:ascii="Times New Roman" w:eastAsia="Times New Roman" w:hAnsi="Times New Roman" w:cs="Times New Roman"/>
          <w:sz w:val="24"/>
          <w:szCs w:val="24"/>
        </w:rPr>
        <w:t xml:space="preserve">Applicants’ proposal submissions shall respond to five (5) questions describing service delivery and capacity of your organization. Questions 1-5 are </w:t>
      </w:r>
      <w:r w:rsidR="002D5B62">
        <w:rPr>
          <w:rFonts w:ascii="Times New Roman" w:eastAsia="Times New Roman" w:hAnsi="Times New Roman" w:cs="Times New Roman"/>
          <w:sz w:val="24"/>
          <w:szCs w:val="24"/>
        </w:rPr>
        <w:t>Aplicant</w:t>
      </w:r>
      <w:r w:rsidR="004562EE" w:rsidRPr="004562EE">
        <w:rPr>
          <w:rFonts w:ascii="Times New Roman" w:eastAsia="Times New Roman" w:hAnsi="Times New Roman" w:cs="Times New Roman"/>
          <w:sz w:val="24"/>
          <w:szCs w:val="24"/>
        </w:rPr>
        <w:t xml:space="preserve"> questions for the select four (4) community-based organizations, partners, and stakeholders to create and foster safer neighborhoods through a comprehensive approach to public safety efforts with community engagement and prevention efforts.</w:t>
      </w:r>
      <w:r w:rsidR="004562EE">
        <w:rPr>
          <w:rFonts w:ascii="Times New Roman" w:eastAsia="Times New Roman" w:hAnsi="Times New Roman" w:cs="Times New Roman"/>
          <w:sz w:val="24"/>
          <w:szCs w:val="24"/>
        </w:rPr>
        <w:t xml:space="preserve"> </w:t>
      </w:r>
      <w:r w:rsidR="004562EE" w:rsidRPr="004562EE">
        <w:rPr>
          <w:rFonts w:ascii="Times New Roman" w:eastAsia="Times New Roman" w:hAnsi="Times New Roman" w:cs="Times New Roman"/>
          <w:sz w:val="24"/>
          <w:szCs w:val="24"/>
        </w:rPr>
        <w:t xml:space="preserve">See the “Application Questions” Section in </w:t>
      </w:r>
      <w:hyperlink r:id="rId20" w:history="1">
        <w:r w:rsidR="004562EE" w:rsidRPr="00BA5FDA">
          <w:rPr>
            <w:rStyle w:val="Hyperlink"/>
            <w:rFonts w:ascii="Times New Roman" w:eastAsia="Times New Roman" w:hAnsi="Times New Roman" w:cs="Times New Roman"/>
            <w:sz w:val="24"/>
            <w:szCs w:val="24"/>
          </w:rPr>
          <w:t>ZoomGrants</w:t>
        </w:r>
      </w:hyperlink>
      <w:r w:rsidR="004562EE" w:rsidRPr="004562EE">
        <w:rPr>
          <w:rFonts w:ascii="Times New Roman" w:eastAsia="Times New Roman" w:hAnsi="Times New Roman" w:cs="Times New Roman"/>
          <w:sz w:val="24"/>
          <w:szCs w:val="24"/>
        </w:rPr>
        <w:t>.</w:t>
      </w:r>
    </w:p>
    <w:p w14:paraId="70A72C7D" w14:textId="77777777" w:rsidR="00A440B4" w:rsidRPr="002E3D62" w:rsidRDefault="00C824E8" w:rsidP="0005238D">
      <w:pPr>
        <w:pStyle w:val="Heading2"/>
        <w:spacing w:line="240" w:lineRule="auto"/>
        <w:rPr>
          <w:rFonts w:cs="Times New Roman"/>
        </w:rPr>
      </w:pPr>
      <w:bookmarkStart w:id="41" w:name="_Toc100845523"/>
      <w:r w:rsidRPr="002E3D62">
        <w:rPr>
          <w:rFonts w:cs="Times New Roman"/>
        </w:rPr>
        <w:t>Program Budget and Budget Narrative</w:t>
      </w:r>
      <w:bookmarkEnd w:id="41"/>
    </w:p>
    <w:p w14:paraId="5862BAAF" w14:textId="2ED4B302"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ALL APPLICANTS ARE REQUIRED TO COMPLETE the BUDGET </w:t>
      </w:r>
      <w:r w:rsidR="005C5987" w:rsidRPr="002E3D62">
        <w:rPr>
          <w:rFonts w:ascii="Times New Roman" w:eastAsia="Times New Roman" w:hAnsi="Times New Roman" w:cs="Times New Roman"/>
          <w:sz w:val="24"/>
          <w:szCs w:val="24"/>
        </w:rPr>
        <w:t>TAB and</w:t>
      </w:r>
      <w:r w:rsidRPr="002E3D62">
        <w:rPr>
          <w:rFonts w:ascii="Times New Roman" w:eastAsia="Times New Roman" w:hAnsi="Times New Roman" w:cs="Times New Roman"/>
          <w:sz w:val="24"/>
          <w:szCs w:val="24"/>
        </w:rPr>
        <w:t xml:space="preserve"> upload the BUDGET NARRATIVE WORKSHEET (template can be found under Attachments). </w:t>
      </w:r>
    </w:p>
    <w:p w14:paraId="5EA0AE67" w14:textId="4F435DEB" w:rsidR="00A440B4" w:rsidRPr="002E3D62"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The budget for this application shall contain detailed, itemized cost information that shows personnel and other direct costs for FY 202</w:t>
      </w:r>
      <w:r w:rsidR="00BA5FDA">
        <w:rPr>
          <w:rFonts w:ascii="Times New Roman" w:eastAsia="Times New Roman" w:hAnsi="Times New Roman" w:cs="Times New Roman"/>
          <w:sz w:val="24"/>
          <w:szCs w:val="24"/>
        </w:rPr>
        <w:t>2</w:t>
      </w:r>
      <w:r w:rsidRPr="002E3D62">
        <w:rPr>
          <w:rFonts w:ascii="Times New Roman" w:eastAsia="Times New Roman" w:hAnsi="Times New Roman" w:cs="Times New Roman"/>
          <w:sz w:val="24"/>
          <w:szCs w:val="24"/>
        </w:rPr>
        <w:t xml:space="preserve">.  The “Budget” tab in </w:t>
      </w:r>
      <w:hyperlink r:id="rId21" w:history="1">
        <w:r w:rsidRPr="002E3D6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 xml:space="preserve"> must be completed with the calculated cost for each item description</w:t>
      </w:r>
      <w:r w:rsidR="00541375" w:rsidRPr="002E3D62">
        <w:rPr>
          <w:rFonts w:ascii="Times New Roman" w:eastAsia="Times New Roman" w:hAnsi="Times New Roman" w:cs="Times New Roman"/>
          <w:sz w:val="24"/>
          <w:szCs w:val="24"/>
        </w:rPr>
        <w:t>.</w:t>
      </w:r>
      <w:r w:rsidRPr="002E3D62">
        <w:rPr>
          <w:rFonts w:ascii="Times New Roman" w:eastAsia="Times New Roman" w:hAnsi="Times New Roman" w:cs="Times New Roman"/>
          <w:sz w:val="24"/>
          <w:szCs w:val="24"/>
        </w:rPr>
        <w:t xml:space="preserve"> </w:t>
      </w:r>
    </w:p>
    <w:p w14:paraId="554F95A9" w14:textId="4AC2E39D" w:rsidR="004562EE"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t xml:space="preserve">The detailed budget narrative shall contain a justification for each category listed in the budget. A standard budget narrative template form is provided in Attachment </w:t>
      </w:r>
      <w:r w:rsidR="005C5987" w:rsidRPr="002E3D62">
        <w:rPr>
          <w:rFonts w:ascii="Times New Roman" w:eastAsia="Times New Roman" w:hAnsi="Times New Roman" w:cs="Times New Roman"/>
          <w:sz w:val="24"/>
          <w:szCs w:val="24"/>
        </w:rPr>
        <w:t>A</w:t>
      </w:r>
      <w:r w:rsidRPr="002E3D62">
        <w:rPr>
          <w:rFonts w:ascii="Times New Roman" w:eastAsia="Times New Roman" w:hAnsi="Times New Roman" w:cs="Times New Roman"/>
          <w:sz w:val="24"/>
          <w:szCs w:val="24"/>
        </w:rPr>
        <w:t>.   The narrative should clearly state how the applicant arrived at the budget figures. (</w:t>
      </w:r>
      <w:r w:rsidR="00541375" w:rsidRPr="002E3D62">
        <w:rPr>
          <w:rFonts w:ascii="Times New Roman" w:eastAsia="Times New Roman" w:hAnsi="Times New Roman" w:cs="Times New Roman"/>
          <w:sz w:val="24"/>
          <w:szCs w:val="24"/>
        </w:rPr>
        <w:t>D</w:t>
      </w:r>
      <w:r w:rsidRPr="002E3D62">
        <w:rPr>
          <w:rFonts w:ascii="Times New Roman" w:eastAsia="Times New Roman" w:hAnsi="Times New Roman" w:cs="Times New Roman"/>
          <w:sz w:val="24"/>
          <w:szCs w:val="24"/>
        </w:rPr>
        <w:t xml:space="preserve">ownload template from </w:t>
      </w:r>
      <w:hyperlink r:id="rId22" w:history="1">
        <w:r w:rsidR="00541375" w:rsidRPr="002E3D62">
          <w:rPr>
            <w:rStyle w:val="Hyperlink"/>
            <w:rFonts w:ascii="Times New Roman" w:eastAsia="Times New Roman" w:hAnsi="Times New Roman" w:cs="Times New Roman"/>
            <w:sz w:val="24"/>
            <w:szCs w:val="24"/>
          </w:rPr>
          <w:t>ZoomGrants</w:t>
        </w:r>
      </w:hyperlink>
      <w:r w:rsidRPr="002E3D62">
        <w:rPr>
          <w:rFonts w:ascii="Times New Roman" w:eastAsia="Times New Roman" w:hAnsi="Times New Roman" w:cs="Times New Roman"/>
          <w:sz w:val="24"/>
          <w:szCs w:val="24"/>
        </w:rPr>
        <w:t>)</w:t>
      </w:r>
      <w:r w:rsidR="00541375" w:rsidRPr="002E3D62">
        <w:rPr>
          <w:rFonts w:ascii="Times New Roman" w:eastAsia="Times New Roman" w:hAnsi="Times New Roman" w:cs="Times New Roman"/>
          <w:sz w:val="24"/>
          <w:szCs w:val="24"/>
        </w:rPr>
        <w:t>.</w:t>
      </w:r>
    </w:p>
    <w:p w14:paraId="17DF24E3" w14:textId="77777777" w:rsidR="004562EE" w:rsidRDefault="00456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16D528" w14:textId="77A8F111" w:rsidR="004562EE" w:rsidRPr="004562EE" w:rsidRDefault="004562EE" w:rsidP="004562EE">
      <w:pPr>
        <w:pStyle w:val="Heading1"/>
      </w:pPr>
      <w:bookmarkStart w:id="42" w:name="_Toc100845524"/>
      <w:r w:rsidRPr="004562EE">
        <w:lastRenderedPageBreak/>
        <w:t>SECTION I</w:t>
      </w:r>
      <w:r>
        <w:t>V</w:t>
      </w:r>
      <w:r w:rsidRPr="004562EE">
        <w:t xml:space="preserve">                          </w:t>
      </w:r>
      <w:r w:rsidRPr="004562EE">
        <w:tab/>
        <w:t xml:space="preserve"> GENERAL PROVISIONS</w:t>
      </w:r>
      <w:bookmarkEnd w:id="42"/>
    </w:p>
    <w:p w14:paraId="45FC2EF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Payment Provisions</w:t>
      </w:r>
    </w:p>
    <w:p w14:paraId="76A23528"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District shall make payments on approved invoiced amounts in accordance with the terms of the Grant Agreement which results from the RFA. All payment requests shall be accompanied by a copy of the report covering the period for which reimbursement is being requested (note: an ONSE Expense Summary Report template will be provided to selected applicants).  Payment requests shall be based on invoices with supporting source documentation, as may be required by the ONSE Grants Management Specialist.</w:t>
      </w:r>
    </w:p>
    <w:p w14:paraId="47DE3CA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Insurance</w:t>
      </w:r>
    </w:p>
    <w:p w14:paraId="33CA066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when requested, must be able to show proof of all insurance coverage required by law.  All applicants that receive awards under this RFA must show proof of insurance prior to receiving funds. </w:t>
      </w:r>
    </w:p>
    <w:p w14:paraId="68652DB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Audits</w:t>
      </w:r>
    </w:p>
    <w:p w14:paraId="24C11D76"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All applicants are required to provide a copy of their most recent and complete set of audited financial statements available for their organization. The most current and complete set of audited financial statements must be dated within one calendar year from the date of the application. Applicants that received in the past fiscal year more than $750,000.00 in funding from state and federal entities must also include their Single Audit Report. If audited financial statements have never been prepared due to the size or newness of an organization, the applicant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 Failure to include them may lead to an automatic rejection of the application. ONSE also reserves the right to award funds under this RFA and withhold disbursement of funds pending a current audit report.</w:t>
      </w:r>
    </w:p>
    <w:p w14:paraId="1F93FDA1"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District may also have the Applicant’s expenditure statements, and source documentation audited on any occasion during the grant period prior to the final payment as well as three (3) years thereafter.</w:t>
      </w:r>
    </w:p>
    <w:p w14:paraId="0B75C11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Nondiscrimination in the Delivery of Services</w:t>
      </w:r>
    </w:p>
    <w:p w14:paraId="3F7D3A4A"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In accordance with Title VI of the Civil Rights Act of 1964, as amended (Pub. L. No. 88-352; 42 U.S.C. §§ 2000a, et seq. (1964)) no person shall, on the grounds of race, color, religion, nationality, sex, or political opinion, be denied the benefits of, or be subjected to discrimination under, any program activity receiving federal funds.</w:t>
      </w:r>
    </w:p>
    <w:p w14:paraId="423205CB"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In accordance with the DC Human Rights Act of 1977, as amended, (D.C. Law 2-38; D.C. Official Code §§ 2-1401.01, et seq.), the District of Columbia does not discriminate on the basis of race, color, religion, national origin, sex, age, marital status, personal appearance, sexual orientation, gender identity or expression, family status, family responsibilities, matriculation, political affiliation, genetic information, disability source of income, status as a victim of an intrafamily </w:t>
      </w:r>
      <w:r w:rsidRPr="004562EE">
        <w:rPr>
          <w:rFonts w:ascii="Times New Roman" w:eastAsia="Times New Roman" w:hAnsi="Times New Roman" w:cs="Times New Roman"/>
          <w:sz w:val="24"/>
          <w:szCs w:val="24"/>
        </w:rPr>
        <w:lastRenderedPageBreak/>
        <w:t>offense, and place of residence or business.  Sexual harassment is a form of sex discrimination, which is also prohibited by the Act.  Discrimination in violation of the Act will not be tolerated.  Violators will be subject to disciplinary actions.</w:t>
      </w:r>
    </w:p>
    <w:p w14:paraId="14151F94"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 In accordance with the DC Language Access Act of 2004 (D.C. Law 15-167; D.C. Official Code §§ 2-1931, et seq.), District government programs, departments, and services must assess the need for, and offer, oral language services and provide written translation of vital documents into any non-English language spoken by a limited or no-English proficient population that constitutes 3% or 500 individuals, whichever is less, of the community, served or encountered, or likely to be served or encountered.</w:t>
      </w:r>
    </w:p>
    <w:p w14:paraId="09693AA6"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Performance Standards and Quality Assurance</w:t>
      </w:r>
    </w:p>
    <w:p w14:paraId="24FBA98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monitor and evaluate activities associated with completing this project.  At a minimum, the quality assurance program shall include a review of the timely completion of tasks and progress made toward achieving the goals of the project.</w:t>
      </w:r>
    </w:p>
    <w:p w14:paraId="65A374D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develop and implement policies and procedures to evaluate the accuracy of data collection and reporting activities.</w:t>
      </w:r>
    </w:p>
    <w:p w14:paraId="4AC70D70"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participate in the evaluation of the project by appropriate internal staff and/or external evaluators with the assurance that client confidentiality will be maintained. These activities may include but are not limited to, site visits, client surveys, or other data collection activities.</w:t>
      </w:r>
    </w:p>
    <w:p w14:paraId="515B62A5"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involve the target populations in customer satisfaction surveys to the extent possible and shall address issues and suggestions raised by the target populations when feasible.</w:t>
      </w:r>
    </w:p>
    <w:p w14:paraId="39E42F6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Records</w:t>
      </w:r>
    </w:p>
    <w:p w14:paraId="01FC607D"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keep accurate records of the program and the ongoing progress of the program activities. The Applicant shall provide the Grants Management Specialist, and other authorized representatives of ONSE and the District government, such access to programs and financial records as may be necessary for monitoring purposes. Records should be kept in a secure file controlled by the Applicant’s senior staff to ensure confidentiality and security. The Applicant shall retain all records for at least three (3) years following the final close-out of the grant. The Applicant shall retain all records for at least three (3) years following the final close-out of the grant.</w:t>
      </w:r>
    </w:p>
    <w:p w14:paraId="4A0E4080"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Evaluation</w:t>
      </w:r>
    </w:p>
    <w:p w14:paraId="1FCD44F9"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Applicant shall describe the plan that will be used to evaluate the effectiveness of the project, including the extent to which efforts are made to assure the continual improvement of quality as evidenced by completion of work plan activities and prompt receipt of deliverables.</w:t>
      </w:r>
    </w:p>
    <w:p w14:paraId="20DBC01A"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 xml:space="preserve">The Applicant shall describe the kinds of data to be collected and analyzed, explaining how it will provide the basis of an evaluation that is appropriate, objective, and quantifiable.  The applicant </w:t>
      </w:r>
      <w:r w:rsidRPr="004562EE">
        <w:rPr>
          <w:rFonts w:ascii="Times New Roman" w:eastAsia="Times New Roman" w:hAnsi="Times New Roman" w:cs="Times New Roman"/>
          <w:sz w:val="24"/>
          <w:szCs w:val="24"/>
        </w:rPr>
        <w:lastRenderedPageBreak/>
        <w:t>shall explain the methodology that will be used to determine if the needs of the project designed are being met.</w:t>
      </w:r>
    </w:p>
    <w:p w14:paraId="29656F67"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Specifically, the Applicant shall identify and describe the methodology plan for:</w:t>
      </w:r>
    </w:p>
    <w:p w14:paraId="336F809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a. collecting and analyzing client data;</w:t>
      </w:r>
    </w:p>
    <w:p w14:paraId="57A5B15E"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b. interpretation of the data and relating the findings to program outcomes;</w:t>
      </w:r>
    </w:p>
    <w:p w14:paraId="0A92550B"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c. maintain the integrity of the data</w:t>
      </w:r>
    </w:p>
    <w:p w14:paraId="2AD53E12"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The Grants Management Specialist shall be authorized to assess the applicant’s performance with respect to accomplishing the purpose of the grant. Specifically, the applicant’s performance shall be assessed to determine the quality of the services delivered and the applicant’s ability to deliver services according to the deadlines established in the Agreement.</w:t>
      </w:r>
    </w:p>
    <w:p w14:paraId="51BAFF6C"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Monitoring</w:t>
      </w:r>
    </w:p>
    <w:p w14:paraId="0DE5A5A2"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With responsibility for monitoring and evaluating funded projects, representatives of ONSE will make periodic scheduled and unscheduled visits to project sites. During such visits, the Applicant is required to provide such access to its facilities, records, clients, and staff as may be necessary for monitoring purposes.</w:t>
      </w:r>
    </w:p>
    <w:p w14:paraId="3E0FF1B2" w14:textId="77777777" w:rsidR="004562EE" w:rsidRPr="004562EE"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Compliance with Tax Obligations</w:t>
      </w:r>
    </w:p>
    <w:p w14:paraId="2B9E3C29" w14:textId="04B81C33" w:rsidR="005C5987" w:rsidRPr="002E3D62" w:rsidRDefault="004562EE" w:rsidP="004562EE">
      <w:pPr>
        <w:spacing w:before="240" w:after="240" w:line="240" w:lineRule="auto"/>
        <w:jc w:val="both"/>
        <w:rPr>
          <w:rFonts w:ascii="Times New Roman" w:eastAsia="Times New Roman" w:hAnsi="Times New Roman" w:cs="Times New Roman"/>
          <w:sz w:val="24"/>
          <w:szCs w:val="24"/>
        </w:rPr>
      </w:pPr>
      <w:r w:rsidRPr="004562EE">
        <w:rPr>
          <w:rFonts w:ascii="Times New Roman" w:eastAsia="Times New Roman" w:hAnsi="Times New Roman" w:cs="Times New Roman"/>
          <w:sz w:val="24"/>
          <w:szCs w:val="24"/>
        </w:rPr>
        <w:t>Prior to the execution of a grant agreement a recipient must be in compliance with tax requirements in the District or other eligible jurisdiction and with federal tax laws and regulations.  Non-profit organizations must register annually to meet tax exemption requirements and must provide a Certificate of Good Standing prior to execution of the grant agreement.</w:t>
      </w:r>
    </w:p>
    <w:p w14:paraId="5E19CCFE" w14:textId="77777777" w:rsidR="005C5987" w:rsidRPr="002E3D62" w:rsidRDefault="005C5987">
      <w:pPr>
        <w:rPr>
          <w:rFonts w:ascii="Times New Roman" w:eastAsia="Times New Roman" w:hAnsi="Times New Roman" w:cs="Times New Roman"/>
          <w:sz w:val="24"/>
          <w:szCs w:val="24"/>
        </w:rPr>
      </w:pPr>
      <w:r w:rsidRPr="002E3D62">
        <w:rPr>
          <w:rFonts w:ascii="Times New Roman" w:eastAsia="Times New Roman" w:hAnsi="Times New Roman" w:cs="Times New Roman"/>
          <w:sz w:val="24"/>
          <w:szCs w:val="24"/>
        </w:rPr>
        <w:br w:type="page"/>
      </w:r>
    </w:p>
    <w:p w14:paraId="6A569D8E" w14:textId="2735011A" w:rsidR="00A440B4" w:rsidRPr="002E3D62" w:rsidRDefault="00C824E8" w:rsidP="0005238D">
      <w:pPr>
        <w:pStyle w:val="Heading1"/>
        <w:spacing w:line="240" w:lineRule="auto"/>
        <w:rPr>
          <w:rFonts w:cs="Times New Roman"/>
        </w:rPr>
      </w:pPr>
      <w:bookmarkStart w:id="43" w:name="_Toc100845525"/>
      <w:r w:rsidRPr="002E3D62">
        <w:rPr>
          <w:rFonts w:cs="Times New Roman"/>
        </w:rPr>
        <w:lastRenderedPageBreak/>
        <w:t xml:space="preserve">Section V             </w:t>
      </w:r>
      <w:r w:rsidRPr="002E3D62">
        <w:rPr>
          <w:rFonts w:cs="Times New Roman"/>
        </w:rPr>
        <w:tab/>
        <w:t>LIST OF ATTACHMENTS</w:t>
      </w:r>
      <w:bookmarkEnd w:id="43"/>
      <w:r w:rsidRPr="002E3D62">
        <w:rPr>
          <w:rFonts w:cs="Times New Roman"/>
        </w:rPr>
        <w:t xml:space="preserve">                                                                                                  </w:t>
      </w:r>
      <w:r w:rsidRPr="002E3D62">
        <w:rPr>
          <w:rFonts w:cs="Times New Roman"/>
        </w:rPr>
        <w:tab/>
      </w:r>
    </w:p>
    <w:p w14:paraId="5806007A" w14:textId="77777777" w:rsidR="00C76EE0" w:rsidRDefault="00C76EE0" w:rsidP="0005238D">
      <w:pPr>
        <w:spacing w:before="240" w:after="240" w:line="240" w:lineRule="auto"/>
        <w:jc w:val="both"/>
        <w:rPr>
          <w:rFonts w:ascii="Times New Roman" w:eastAsia="Times New Roman" w:hAnsi="Times New Roman" w:cs="Times New Roman"/>
          <w:color w:val="222222"/>
          <w:sz w:val="24"/>
          <w:szCs w:val="24"/>
          <w:highlight w:val="white"/>
        </w:rPr>
      </w:pPr>
    </w:p>
    <w:p w14:paraId="7E2019A9" w14:textId="0A329A16" w:rsidR="00C76EE0" w:rsidRDefault="00C76EE0" w:rsidP="00C76EE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Attachment A:</w:t>
      </w:r>
      <w:r w:rsidRPr="00C76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 for Application</w:t>
      </w:r>
    </w:p>
    <w:p w14:paraId="373F742B" w14:textId="77777777" w:rsidR="00C76EE0" w:rsidRPr="00C76EE0" w:rsidRDefault="00C76EE0" w:rsidP="00C76EE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Attachment A</w:t>
      </w:r>
      <w:r>
        <w:rPr>
          <w:rFonts w:ascii="Times New Roman" w:eastAsia="Times New Roman" w:hAnsi="Times New Roman" w:cs="Times New Roman"/>
          <w:color w:val="222222"/>
          <w:sz w:val="24"/>
          <w:szCs w:val="24"/>
          <w:highlight w:val="white"/>
        </w:rPr>
        <w:t>1</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Application Summary (as noted on page 13)</w:t>
      </w:r>
    </w:p>
    <w:p w14:paraId="1D0DE9D9" w14:textId="14DBE742" w:rsidR="00A440B4" w:rsidRPr="002E3D62" w:rsidRDefault="00C824E8" w:rsidP="0005238D">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B</w:t>
      </w:r>
      <w:r w:rsidRPr="002E3D62">
        <w:rPr>
          <w:rFonts w:ascii="Times New Roman" w:eastAsia="Times New Roman" w:hAnsi="Times New Roman" w:cs="Times New Roman"/>
          <w:color w:val="222222"/>
          <w:sz w:val="24"/>
          <w:szCs w:val="24"/>
          <w:highlight w:val="white"/>
        </w:rPr>
        <w:t>: Budget Narrative</w:t>
      </w:r>
      <w:r w:rsidR="0069429C" w:rsidRPr="002E3D62">
        <w:rPr>
          <w:rFonts w:ascii="Times New Roman" w:eastAsia="Times New Roman" w:hAnsi="Times New Roman" w:cs="Times New Roman"/>
          <w:color w:val="222222"/>
          <w:sz w:val="24"/>
          <w:szCs w:val="24"/>
          <w:highlight w:val="white"/>
        </w:rPr>
        <w:t xml:space="preserve"> </w:t>
      </w:r>
      <w:r w:rsidR="0069429C" w:rsidRPr="002E3D62">
        <w:rPr>
          <w:rFonts w:ascii="Times New Roman" w:eastAsia="Times New Roman" w:hAnsi="Times New Roman" w:cs="Times New Roman"/>
          <w:color w:val="222222"/>
          <w:sz w:val="24"/>
          <w:szCs w:val="24"/>
        </w:rPr>
        <w:t>(</w:t>
      </w:r>
      <w:r w:rsidR="0069429C" w:rsidRPr="002E3D62">
        <w:rPr>
          <w:rFonts w:ascii="Times New Roman" w:eastAsia="Times New Roman" w:hAnsi="Times New Roman" w:cs="Times New Roman"/>
          <w:sz w:val="24"/>
          <w:szCs w:val="24"/>
        </w:rPr>
        <w:t xml:space="preserve">Template is a Word Document in </w:t>
      </w:r>
      <w:hyperlink r:id="rId23" w:history="1">
        <w:r w:rsidR="0069429C" w:rsidRPr="00BA5FDA">
          <w:rPr>
            <w:rStyle w:val="Hyperlink"/>
            <w:rFonts w:ascii="Times New Roman" w:eastAsia="Times New Roman" w:hAnsi="Times New Roman" w:cs="Times New Roman"/>
            <w:sz w:val="24"/>
            <w:szCs w:val="24"/>
          </w:rPr>
          <w:t>ZoomGrants</w:t>
        </w:r>
      </w:hyperlink>
      <w:r w:rsidR="0069429C" w:rsidRPr="002E3D62">
        <w:rPr>
          <w:rFonts w:ascii="Times New Roman" w:eastAsia="Times New Roman" w:hAnsi="Times New Roman" w:cs="Times New Roman"/>
          <w:sz w:val="24"/>
          <w:szCs w:val="24"/>
        </w:rPr>
        <w:t>)</w:t>
      </w:r>
    </w:p>
    <w:p w14:paraId="39D0D8E3" w14:textId="6112C0C0" w:rsidR="00A440B4" w:rsidRPr="002E3D62" w:rsidRDefault="00C824E8" w:rsidP="0005238D">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C</w:t>
      </w:r>
      <w:r w:rsidRPr="002E3D62">
        <w:rPr>
          <w:rFonts w:ascii="Times New Roman" w:eastAsia="Times New Roman" w:hAnsi="Times New Roman" w:cs="Times New Roman"/>
          <w:color w:val="222222"/>
          <w:sz w:val="24"/>
          <w:szCs w:val="24"/>
          <w:highlight w:val="white"/>
        </w:rPr>
        <w:t xml:space="preserve">: Collaboration Commitment Form </w:t>
      </w:r>
      <w:r w:rsidR="0069429C" w:rsidRPr="002E3D62">
        <w:rPr>
          <w:rFonts w:ascii="Times New Roman" w:eastAsia="Times New Roman" w:hAnsi="Times New Roman" w:cs="Times New Roman"/>
          <w:color w:val="222222"/>
          <w:sz w:val="24"/>
          <w:szCs w:val="24"/>
          <w:highlight w:val="white"/>
        </w:rPr>
        <w:t>(</w:t>
      </w:r>
      <w:r w:rsidR="0069429C" w:rsidRPr="002E3D62">
        <w:rPr>
          <w:rFonts w:ascii="Times New Roman" w:eastAsia="Times New Roman" w:hAnsi="Times New Roman" w:cs="Times New Roman"/>
          <w:sz w:val="24"/>
          <w:szCs w:val="24"/>
        </w:rPr>
        <w:t xml:space="preserve">Template is a PDF Document in </w:t>
      </w:r>
      <w:hyperlink r:id="rId24" w:history="1">
        <w:r w:rsidR="0069429C" w:rsidRPr="00BA5FDA">
          <w:rPr>
            <w:rStyle w:val="Hyperlink"/>
            <w:rFonts w:ascii="Times New Roman" w:eastAsia="Times New Roman" w:hAnsi="Times New Roman" w:cs="Times New Roman"/>
            <w:sz w:val="24"/>
            <w:szCs w:val="24"/>
          </w:rPr>
          <w:t>ZoomGrants</w:t>
        </w:r>
      </w:hyperlink>
      <w:r w:rsidR="0069429C" w:rsidRPr="002E3D62">
        <w:rPr>
          <w:rFonts w:ascii="Times New Roman" w:eastAsia="Times New Roman" w:hAnsi="Times New Roman" w:cs="Times New Roman"/>
          <w:sz w:val="24"/>
          <w:szCs w:val="24"/>
        </w:rPr>
        <w:t>)</w:t>
      </w:r>
    </w:p>
    <w:p w14:paraId="15A78B9B" w14:textId="77210C58" w:rsidR="005C5987" w:rsidRPr="002E3D62" w:rsidRDefault="00C824E8" w:rsidP="0005238D">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D</w:t>
      </w:r>
      <w:r w:rsidRPr="002E3D62">
        <w:rPr>
          <w:rFonts w:ascii="Times New Roman" w:eastAsia="Times New Roman" w:hAnsi="Times New Roman" w:cs="Times New Roman"/>
          <w:color w:val="222222"/>
          <w:sz w:val="24"/>
          <w:szCs w:val="24"/>
          <w:highlight w:val="white"/>
        </w:rPr>
        <w:t xml:space="preserve">: </w:t>
      </w:r>
      <w:r w:rsidR="005C5987" w:rsidRPr="002E3D62">
        <w:rPr>
          <w:rFonts w:ascii="Times New Roman" w:eastAsia="Times New Roman" w:hAnsi="Times New Roman" w:cs="Times New Roman"/>
          <w:color w:val="222222"/>
          <w:sz w:val="24"/>
          <w:szCs w:val="24"/>
          <w:highlight w:val="white"/>
        </w:rPr>
        <w:t>Key Staffing Plan (</w:t>
      </w:r>
      <w:r w:rsidR="005C5987" w:rsidRPr="002E3D62">
        <w:rPr>
          <w:rFonts w:ascii="Times New Roman" w:eastAsia="Times New Roman" w:hAnsi="Times New Roman" w:cs="Times New Roman"/>
          <w:sz w:val="24"/>
          <w:szCs w:val="24"/>
        </w:rPr>
        <w:t xml:space="preserve">Template is a PDF Document in </w:t>
      </w:r>
      <w:hyperlink r:id="rId25" w:history="1">
        <w:r w:rsidR="005C5987" w:rsidRPr="00BA5FDA">
          <w:rPr>
            <w:rStyle w:val="Hyperlink"/>
            <w:rFonts w:ascii="Times New Roman" w:eastAsia="Times New Roman" w:hAnsi="Times New Roman" w:cs="Times New Roman"/>
            <w:sz w:val="24"/>
            <w:szCs w:val="24"/>
          </w:rPr>
          <w:t>ZoomGrants</w:t>
        </w:r>
      </w:hyperlink>
      <w:r w:rsidR="005C5987" w:rsidRPr="002E3D62">
        <w:rPr>
          <w:rFonts w:ascii="Times New Roman" w:eastAsia="Times New Roman" w:hAnsi="Times New Roman" w:cs="Times New Roman"/>
          <w:sz w:val="24"/>
          <w:szCs w:val="24"/>
        </w:rPr>
        <w:t>)</w:t>
      </w:r>
    </w:p>
    <w:p w14:paraId="15FE1E84" w14:textId="35D94FF2" w:rsidR="005C5987" w:rsidRPr="002E3D62" w:rsidRDefault="00C824E8" w:rsidP="0005238D">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E</w:t>
      </w:r>
      <w:r w:rsidRPr="002E3D62">
        <w:rPr>
          <w:rFonts w:ascii="Times New Roman" w:eastAsia="Times New Roman" w:hAnsi="Times New Roman" w:cs="Times New Roman"/>
          <w:color w:val="222222"/>
          <w:sz w:val="24"/>
          <w:szCs w:val="24"/>
          <w:highlight w:val="white"/>
        </w:rPr>
        <w:t xml:space="preserve">: </w:t>
      </w:r>
      <w:r w:rsidR="005C5987" w:rsidRPr="002E3D62">
        <w:rPr>
          <w:rFonts w:ascii="Times New Roman" w:eastAsia="Times New Roman" w:hAnsi="Times New Roman" w:cs="Times New Roman"/>
          <w:color w:val="222222"/>
          <w:sz w:val="24"/>
          <w:szCs w:val="24"/>
          <w:highlight w:val="white"/>
        </w:rPr>
        <w:t xml:space="preserve">Assurances and Certifications </w:t>
      </w:r>
      <w:bookmarkStart w:id="44" w:name="_Hlk71118554"/>
      <w:r w:rsidR="005C5987" w:rsidRPr="002E3D62">
        <w:rPr>
          <w:rFonts w:ascii="Times New Roman" w:eastAsia="Times New Roman" w:hAnsi="Times New Roman" w:cs="Times New Roman"/>
          <w:color w:val="222222"/>
          <w:sz w:val="24"/>
          <w:szCs w:val="24"/>
          <w:highlight w:val="white"/>
        </w:rPr>
        <w:t>(</w:t>
      </w:r>
      <w:r w:rsidR="005C5987" w:rsidRPr="002E3D62">
        <w:rPr>
          <w:rFonts w:ascii="Times New Roman" w:eastAsia="Times New Roman" w:hAnsi="Times New Roman" w:cs="Times New Roman"/>
          <w:sz w:val="24"/>
          <w:szCs w:val="24"/>
        </w:rPr>
        <w:t xml:space="preserve">Form PDF Document in </w:t>
      </w:r>
      <w:hyperlink r:id="rId26" w:history="1">
        <w:r w:rsidR="005C5987" w:rsidRPr="00BA5FDA">
          <w:rPr>
            <w:rStyle w:val="Hyperlink"/>
            <w:rFonts w:ascii="Times New Roman" w:eastAsia="Times New Roman" w:hAnsi="Times New Roman" w:cs="Times New Roman"/>
            <w:sz w:val="24"/>
            <w:szCs w:val="24"/>
          </w:rPr>
          <w:t>ZoomGrants</w:t>
        </w:r>
      </w:hyperlink>
      <w:r w:rsidR="005C5987" w:rsidRPr="002E3D62">
        <w:rPr>
          <w:rFonts w:ascii="Times New Roman" w:eastAsia="Times New Roman" w:hAnsi="Times New Roman" w:cs="Times New Roman"/>
          <w:sz w:val="24"/>
          <w:szCs w:val="24"/>
        </w:rPr>
        <w:t>)</w:t>
      </w:r>
      <w:bookmarkEnd w:id="44"/>
    </w:p>
    <w:p w14:paraId="7DADCA2D" w14:textId="6EEAE627" w:rsidR="00A440B4" w:rsidRPr="002E3D62" w:rsidRDefault="00C824E8" w:rsidP="0005238D">
      <w:pPr>
        <w:spacing w:before="240" w:after="240" w:line="240" w:lineRule="auto"/>
        <w:jc w:val="both"/>
        <w:rPr>
          <w:rFonts w:ascii="Times New Roman" w:eastAsia="Times New Roman" w:hAnsi="Times New Roman" w:cs="Times New Roman"/>
          <w:sz w:val="24"/>
          <w:szCs w:val="24"/>
          <w:u w:val="single"/>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F</w:t>
      </w:r>
      <w:r w:rsidRPr="002E3D62">
        <w:rPr>
          <w:rFonts w:ascii="Times New Roman" w:eastAsia="Times New Roman" w:hAnsi="Times New Roman" w:cs="Times New Roman"/>
          <w:color w:val="222222"/>
          <w:sz w:val="24"/>
          <w:szCs w:val="24"/>
          <w:highlight w:val="white"/>
        </w:rPr>
        <w:t xml:space="preserve">: </w:t>
      </w:r>
      <w:r w:rsidR="005C5987" w:rsidRPr="002E3D62">
        <w:rPr>
          <w:rFonts w:ascii="Times New Roman" w:eastAsia="Times New Roman" w:hAnsi="Times New Roman" w:cs="Times New Roman"/>
          <w:color w:val="222222"/>
          <w:sz w:val="24"/>
          <w:szCs w:val="24"/>
        </w:rPr>
        <w:t xml:space="preserve">Confidentiality Statement (Form PDF Document in </w:t>
      </w:r>
      <w:hyperlink r:id="rId27" w:history="1">
        <w:r w:rsidR="005C5987" w:rsidRPr="00BA5FDA">
          <w:rPr>
            <w:rStyle w:val="Hyperlink"/>
            <w:rFonts w:ascii="Times New Roman" w:eastAsia="Times New Roman" w:hAnsi="Times New Roman" w:cs="Times New Roman"/>
            <w:sz w:val="24"/>
            <w:szCs w:val="24"/>
          </w:rPr>
          <w:t>ZoomGrants</w:t>
        </w:r>
      </w:hyperlink>
      <w:r w:rsidR="005C5987" w:rsidRPr="002E3D62">
        <w:rPr>
          <w:rFonts w:ascii="Times New Roman" w:eastAsia="Times New Roman" w:hAnsi="Times New Roman" w:cs="Times New Roman"/>
          <w:color w:val="222222"/>
          <w:sz w:val="24"/>
          <w:szCs w:val="24"/>
        </w:rPr>
        <w:t>)</w:t>
      </w:r>
    </w:p>
    <w:p w14:paraId="2BCF9D41" w14:textId="57407347" w:rsidR="005C5987" w:rsidRPr="002E3D62" w:rsidRDefault="00C824E8" w:rsidP="005C5987">
      <w:pPr>
        <w:spacing w:before="240" w:after="240" w:line="240" w:lineRule="auto"/>
        <w:jc w:val="both"/>
        <w:rPr>
          <w:rFonts w:ascii="Times New Roman" w:eastAsia="Times New Roman" w:hAnsi="Times New Roman" w:cs="Times New Roman"/>
          <w:color w:val="222222"/>
          <w:sz w:val="24"/>
          <w:szCs w:val="24"/>
          <w:highlight w:val="white"/>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G</w:t>
      </w:r>
      <w:r w:rsidRPr="002E3D62">
        <w:rPr>
          <w:rFonts w:ascii="Times New Roman" w:eastAsia="Times New Roman" w:hAnsi="Times New Roman" w:cs="Times New Roman"/>
          <w:color w:val="222222"/>
          <w:sz w:val="24"/>
          <w:szCs w:val="24"/>
          <w:highlight w:val="white"/>
        </w:rPr>
        <w:t xml:space="preserve">: </w:t>
      </w:r>
      <w:r w:rsidR="005C5987" w:rsidRPr="002E3D62">
        <w:rPr>
          <w:rFonts w:ascii="Times New Roman" w:eastAsia="Times New Roman" w:hAnsi="Times New Roman" w:cs="Times New Roman"/>
          <w:color w:val="222222"/>
          <w:sz w:val="24"/>
          <w:szCs w:val="24"/>
          <w:highlight w:val="white"/>
        </w:rPr>
        <w:t>District of Columbia Business License (</w:t>
      </w:r>
      <w:r w:rsidR="005C5987" w:rsidRPr="002E3D62">
        <w:rPr>
          <w:rFonts w:ascii="Times New Roman" w:eastAsia="Times New Roman" w:hAnsi="Times New Roman" w:cs="Times New Roman"/>
          <w:sz w:val="24"/>
          <w:szCs w:val="24"/>
        </w:rPr>
        <w:t xml:space="preserve">Upload in </w:t>
      </w:r>
      <w:hyperlink r:id="rId28" w:history="1">
        <w:r w:rsidR="005C5987" w:rsidRPr="00BA5FDA">
          <w:rPr>
            <w:rStyle w:val="Hyperlink"/>
            <w:rFonts w:ascii="Times New Roman" w:eastAsia="Times New Roman" w:hAnsi="Times New Roman" w:cs="Times New Roman"/>
            <w:sz w:val="24"/>
            <w:szCs w:val="24"/>
          </w:rPr>
          <w:t>ZoomGrants</w:t>
        </w:r>
      </w:hyperlink>
      <w:r w:rsidR="005C5987" w:rsidRPr="002E3D62">
        <w:rPr>
          <w:rFonts w:ascii="Times New Roman" w:eastAsia="Times New Roman" w:hAnsi="Times New Roman" w:cs="Times New Roman"/>
          <w:sz w:val="24"/>
          <w:szCs w:val="24"/>
        </w:rPr>
        <w:t>)</w:t>
      </w:r>
    </w:p>
    <w:p w14:paraId="184C9622" w14:textId="54691941" w:rsidR="005C5987" w:rsidRDefault="00C824E8" w:rsidP="005C5987">
      <w:pPr>
        <w:spacing w:before="240" w:after="240" w:line="240" w:lineRule="auto"/>
        <w:jc w:val="both"/>
        <w:rPr>
          <w:rFonts w:ascii="Times New Roman" w:eastAsia="Times New Roman" w:hAnsi="Times New Roman" w:cs="Times New Roman"/>
          <w:sz w:val="24"/>
          <w:szCs w:val="24"/>
        </w:rPr>
      </w:pPr>
      <w:r w:rsidRPr="002E3D62">
        <w:rPr>
          <w:rFonts w:ascii="Times New Roman" w:eastAsia="Times New Roman" w:hAnsi="Times New Roman" w:cs="Times New Roman"/>
          <w:color w:val="222222"/>
          <w:sz w:val="24"/>
          <w:szCs w:val="24"/>
          <w:highlight w:val="white"/>
        </w:rPr>
        <w:t xml:space="preserve">Attachment </w:t>
      </w:r>
      <w:r w:rsidR="00C76EE0">
        <w:rPr>
          <w:rFonts w:ascii="Times New Roman" w:eastAsia="Times New Roman" w:hAnsi="Times New Roman" w:cs="Times New Roman"/>
          <w:color w:val="222222"/>
          <w:sz w:val="24"/>
          <w:szCs w:val="24"/>
          <w:highlight w:val="white"/>
        </w:rPr>
        <w:t>H</w:t>
      </w:r>
      <w:r w:rsidRPr="002E3D62">
        <w:rPr>
          <w:rFonts w:ascii="Times New Roman" w:eastAsia="Times New Roman" w:hAnsi="Times New Roman" w:cs="Times New Roman"/>
          <w:color w:val="222222"/>
          <w:sz w:val="24"/>
          <w:szCs w:val="24"/>
          <w:highlight w:val="white"/>
        </w:rPr>
        <w:t xml:space="preserve">: </w:t>
      </w:r>
      <w:r w:rsidR="005C5987" w:rsidRPr="002E3D62">
        <w:rPr>
          <w:rFonts w:ascii="Times New Roman" w:eastAsia="Times New Roman" w:hAnsi="Times New Roman" w:cs="Times New Roman"/>
          <w:color w:val="222222"/>
          <w:sz w:val="24"/>
          <w:szCs w:val="24"/>
          <w:highlight w:val="white"/>
        </w:rPr>
        <w:t>D.C. Clean Hands Certificate (</w:t>
      </w:r>
      <w:r w:rsidR="005C5987" w:rsidRPr="002E3D62">
        <w:rPr>
          <w:rFonts w:ascii="Times New Roman" w:eastAsia="Times New Roman" w:hAnsi="Times New Roman" w:cs="Times New Roman"/>
          <w:sz w:val="24"/>
          <w:szCs w:val="24"/>
        </w:rPr>
        <w:t xml:space="preserve">Upload in </w:t>
      </w:r>
      <w:hyperlink r:id="rId29" w:history="1">
        <w:r w:rsidR="005C5987" w:rsidRPr="00BA5FDA">
          <w:rPr>
            <w:rStyle w:val="Hyperlink"/>
            <w:rFonts w:ascii="Times New Roman" w:eastAsia="Times New Roman" w:hAnsi="Times New Roman" w:cs="Times New Roman"/>
            <w:sz w:val="24"/>
            <w:szCs w:val="24"/>
          </w:rPr>
          <w:t>ZoomGrants</w:t>
        </w:r>
      </w:hyperlink>
      <w:r w:rsidR="005C5987" w:rsidRPr="002E3D62">
        <w:rPr>
          <w:rFonts w:ascii="Times New Roman" w:eastAsia="Times New Roman" w:hAnsi="Times New Roman" w:cs="Times New Roman"/>
          <w:sz w:val="24"/>
          <w:szCs w:val="24"/>
        </w:rPr>
        <w:t>)</w:t>
      </w:r>
    </w:p>
    <w:p w14:paraId="6C55117F" w14:textId="519CD0FA" w:rsidR="00C76EE0" w:rsidRDefault="00C76EE0" w:rsidP="005C5987">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Proof of Insurance</w:t>
      </w:r>
    </w:p>
    <w:p w14:paraId="154B8BDA" w14:textId="63DAB739" w:rsidR="00A440B4" w:rsidRPr="002E3D62" w:rsidRDefault="005C5987" w:rsidP="0005238D">
      <w:pPr>
        <w:spacing w:before="240" w:after="240" w:line="240" w:lineRule="auto"/>
        <w:jc w:val="both"/>
        <w:rPr>
          <w:rFonts w:ascii="Times New Roman" w:eastAsia="Times New Roman" w:hAnsi="Times New Roman" w:cs="Times New Roman"/>
          <w:color w:val="222222"/>
          <w:sz w:val="24"/>
          <w:szCs w:val="24"/>
        </w:rPr>
      </w:pPr>
      <w:r w:rsidRPr="002E3D62">
        <w:rPr>
          <w:rFonts w:ascii="Times New Roman" w:eastAsia="Times New Roman" w:hAnsi="Times New Roman" w:cs="Times New Roman"/>
          <w:color w:val="222222"/>
          <w:sz w:val="24"/>
          <w:szCs w:val="24"/>
          <w:highlight w:val="white"/>
        </w:rPr>
        <w:t>Other Upload</w:t>
      </w:r>
      <w:r w:rsidRPr="002E3D62">
        <w:rPr>
          <w:rFonts w:ascii="Times New Roman" w:eastAsia="Times New Roman" w:hAnsi="Times New Roman" w:cs="Times New Roman"/>
          <w:color w:val="222222"/>
          <w:sz w:val="24"/>
          <w:szCs w:val="24"/>
        </w:rPr>
        <w:t xml:space="preserve">s (i.e. documents, pdfs, etc.) </w:t>
      </w:r>
    </w:p>
    <w:p w14:paraId="58B3E9CF" w14:textId="1F5CED32" w:rsidR="005C5987" w:rsidRPr="002E3D62" w:rsidRDefault="005C5987" w:rsidP="0005238D">
      <w:pPr>
        <w:spacing w:before="240" w:after="240" w:line="240" w:lineRule="auto"/>
        <w:jc w:val="both"/>
        <w:rPr>
          <w:rFonts w:ascii="Times New Roman" w:eastAsia="Times New Roman" w:hAnsi="Times New Roman" w:cs="Times New Roman"/>
          <w:b/>
          <w:sz w:val="24"/>
          <w:szCs w:val="24"/>
        </w:rPr>
      </w:pPr>
      <w:r w:rsidRPr="002E3D62">
        <w:rPr>
          <w:rFonts w:ascii="Times New Roman" w:eastAsia="Times New Roman" w:hAnsi="Times New Roman" w:cs="Times New Roman"/>
          <w:color w:val="222222"/>
          <w:sz w:val="24"/>
          <w:szCs w:val="24"/>
        </w:rPr>
        <w:t>Graphic Uploads (i.e. pictures, PowerPoint Slides, etc.)</w:t>
      </w:r>
    </w:p>
    <w:sectPr w:rsidR="005C5987" w:rsidRPr="002E3D62" w:rsidSect="0005238D">
      <w:footerReference w:type="default" r:id="rId30"/>
      <w:pgSz w:w="12240" w:h="15840"/>
      <w:pgMar w:top="1440" w:right="1440" w:bottom="1440" w:left="144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45D6" w14:textId="77777777" w:rsidR="00987B58" w:rsidRDefault="00987B58" w:rsidP="00FA1189">
      <w:pPr>
        <w:spacing w:line="240" w:lineRule="auto"/>
      </w:pPr>
      <w:r>
        <w:separator/>
      </w:r>
    </w:p>
  </w:endnote>
  <w:endnote w:type="continuationSeparator" w:id="0">
    <w:p w14:paraId="01969D30" w14:textId="77777777" w:rsidR="00987B58" w:rsidRDefault="00987B58" w:rsidP="00FA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535428"/>
      <w:docPartObj>
        <w:docPartGallery w:val="Page Numbers (Bottom of Page)"/>
        <w:docPartUnique/>
      </w:docPartObj>
    </w:sdtPr>
    <w:sdtEndPr>
      <w:rPr>
        <w:rFonts w:ascii="Times New Roman" w:hAnsi="Times New Roman" w:cs="Times New Roman"/>
        <w:spacing w:val="60"/>
      </w:rPr>
    </w:sdtEndPr>
    <w:sdtContent>
      <w:p w14:paraId="29C85FAA" w14:textId="77777777" w:rsidR="0005238D" w:rsidRPr="0005238D" w:rsidRDefault="0005238D">
        <w:pPr>
          <w:pStyle w:val="Footer"/>
          <w:pBdr>
            <w:top w:val="single" w:sz="4" w:space="1" w:color="D9D9D9" w:themeColor="background1" w:themeShade="D9"/>
          </w:pBdr>
          <w:jc w:val="right"/>
          <w:rPr>
            <w:rFonts w:ascii="Times New Roman" w:hAnsi="Times New Roman" w:cs="Times New Roman"/>
          </w:rPr>
        </w:pPr>
        <w:r w:rsidRPr="0005238D">
          <w:rPr>
            <w:rFonts w:ascii="Times New Roman" w:hAnsi="Times New Roman" w:cs="Times New Roman"/>
          </w:rPr>
          <w:fldChar w:fldCharType="begin"/>
        </w:r>
        <w:r w:rsidRPr="0005238D">
          <w:rPr>
            <w:rFonts w:ascii="Times New Roman" w:hAnsi="Times New Roman" w:cs="Times New Roman"/>
          </w:rPr>
          <w:instrText xml:space="preserve"> PAGE   \* MERGEFORMAT </w:instrText>
        </w:r>
        <w:r w:rsidRPr="0005238D">
          <w:rPr>
            <w:rFonts w:ascii="Times New Roman" w:hAnsi="Times New Roman" w:cs="Times New Roman"/>
          </w:rPr>
          <w:fldChar w:fldCharType="separate"/>
        </w:r>
        <w:r w:rsidR="000F0D34">
          <w:rPr>
            <w:rFonts w:ascii="Times New Roman" w:hAnsi="Times New Roman" w:cs="Times New Roman"/>
            <w:noProof/>
          </w:rPr>
          <w:t>5</w:t>
        </w:r>
        <w:r w:rsidRPr="0005238D">
          <w:rPr>
            <w:rFonts w:ascii="Times New Roman" w:hAnsi="Times New Roman" w:cs="Times New Roman"/>
            <w:noProof/>
          </w:rPr>
          <w:fldChar w:fldCharType="end"/>
        </w:r>
        <w:r w:rsidRPr="0005238D">
          <w:rPr>
            <w:rFonts w:ascii="Times New Roman" w:hAnsi="Times New Roman" w:cs="Times New Roman"/>
          </w:rPr>
          <w:t xml:space="preserve"> | </w:t>
        </w:r>
        <w:r w:rsidRPr="0005238D">
          <w:rPr>
            <w:rFonts w:ascii="Times New Roman" w:hAnsi="Times New Roman" w:cs="Times New Roman"/>
            <w:spacing w:val="60"/>
          </w:rPr>
          <w:t>Page</w:t>
        </w:r>
      </w:p>
    </w:sdtContent>
  </w:sdt>
  <w:p w14:paraId="070ABB67" w14:textId="77777777" w:rsidR="007A2597" w:rsidRDefault="007A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CE9" w14:textId="77777777" w:rsidR="00987B58" w:rsidRDefault="00987B58" w:rsidP="00FA1189">
      <w:pPr>
        <w:spacing w:line="240" w:lineRule="auto"/>
      </w:pPr>
      <w:r>
        <w:separator/>
      </w:r>
    </w:p>
  </w:footnote>
  <w:footnote w:type="continuationSeparator" w:id="0">
    <w:p w14:paraId="1A6544C3" w14:textId="77777777" w:rsidR="00987B58" w:rsidRDefault="00987B58" w:rsidP="00FA1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835"/>
    <w:multiLevelType w:val="multilevel"/>
    <w:tmpl w:val="ECDA1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26EB7"/>
    <w:multiLevelType w:val="multilevel"/>
    <w:tmpl w:val="85E6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41326"/>
    <w:multiLevelType w:val="multilevel"/>
    <w:tmpl w:val="BCBA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81F1D"/>
    <w:multiLevelType w:val="multilevel"/>
    <w:tmpl w:val="C0E463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A131242"/>
    <w:multiLevelType w:val="multilevel"/>
    <w:tmpl w:val="4CE6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0BC7674"/>
    <w:multiLevelType w:val="multilevel"/>
    <w:tmpl w:val="248205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4F90F3A"/>
    <w:multiLevelType w:val="multilevel"/>
    <w:tmpl w:val="B81A4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728B5"/>
    <w:multiLevelType w:val="multilevel"/>
    <w:tmpl w:val="E0D6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035C1B"/>
    <w:multiLevelType w:val="multilevel"/>
    <w:tmpl w:val="958C92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BA63392"/>
    <w:multiLevelType w:val="hybridMultilevel"/>
    <w:tmpl w:val="3B8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B4694"/>
    <w:multiLevelType w:val="multilevel"/>
    <w:tmpl w:val="CA5C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713181"/>
    <w:multiLevelType w:val="multilevel"/>
    <w:tmpl w:val="D2D6106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0362C5"/>
    <w:multiLevelType w:val="multilevel"/>
    <w:tmpl w:val="E70AF44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12"/>
  </w:num>
  <w:num w:numId="4">
    <w:abstractNumId w:val="10"/>
  </w:num>
  <w:num w:numId="5">
    <w:abstractNumId w:val="3"/>
  </w:num>
  <w:num w:numId="6">
    <w:abstractNumId w:val="6"/>
  </w:num>
  <w:num w:numId="7">
    <w:abstractNumId w:val="0"/>
  </w:num>
  <w:num w:numId="8">
    <w:abstractNumId w:val="4"/>
  </w:num>
  <w:num w:numId="9">
    <w:abstractNumId w:val="8"/>
  </w:num>
  <w:num w:numId="10">
    <w:abstractNumId w:val="7"/>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tDQzNTezMDA2NzZS0lEKTi0uzszPAymwrAUAeAz65iwAAAA="/>
  </w:docVars>
  <w:rsids>
    <w:rsidRoot w:val="00A440B4"/>
    <w:rsid w:val="000375D5"/>
    <w:rsid w:val="0005238D"/>
    <w:rsid w:val="00077942"/>
    <w:rsid w:val="000C63D2"/>
    <w:rsid w:val="000E0436"/>
    <w:rsid w:val="000E5D75"/>
    <w:rsid w:val="000F0D34"/>
    <w:rsid w:val="000F1F1D"/>
    <w:rsid w:val="000F5A96"/>
    <w:rsid w:val="00181951"/>
    <w:rsid w:val="001B17EC"/>
    <w:rsid w:val="002577C9"/>
    <w:rsid w:val="002759CD"/>
    <w:rsid w:val="0028454F"/>
    <w:rsid w:val="002A5EC0"/>
    <w:rsid w:val="002D5B62"/>
    <w:rsid w:val="002E3D62"/>
    <w:rsid w:val="0031438B"/>
    <w:rsid w:val="00333613"/>
    <w:rsid w:val="003434C8"/>
    <w:rsid w:val="004562EE"/>
    <w:rsid w:val="004B0C28"/>
    <w:rsid w:val="0050592C"/>
    <w:rsid w:val="00541375"/>
    <w:rsid w:val="005C5987"/>
    <w:rsid w:val="0061591A"/>
    <w:rsid w:val="0062552C"/>
    <w:rsid w:val="00692768"/>
    <w:rsid w:val="0069429C"/>
    <w:rsid w:val="006A2F2F"/>
    <w:rsid w:val="0076225A"/>
    <w:rsid w:val="007A2597"/>
    <w:rsid w:val="007A5B40"/>
    <w:rsid w:val="007D5B5F"/>
    <w:rsid w:val="00800BC5"/>
    <w:rsid w:val="008030CF"/>
    <w:rsid w:val="00843FAB"/>
    <w:rsid w:val="00884E10"/>
    <w:rsid w:val="0090358B"/>
    <w:rsid w:val="00987B58"/>
    <w:rsid w:val="00A42FCC"/>
    <w:rsid w:val="00A440B4"/>
    <w:rsid w:val="00AC6100"/>
    <w:rsid w:val="00BA5FDA"/>
    <w:rsid w:val="00C33D6A"/>
    <w:rsid w:val="00C76EE0"/>
    <w:rsid w:val="00C824E8"/>
    <w:rsid w:val="00CC3C9D"/>
    <w:rsid w:val="00CC6AC1"/>
    <w:rsid w:val="00CF04B2"/>
    <w:rsid w:val="00D05C31"/>
    <w:rsid w:val="00D579FD"/>
    <w:rsid w:val="00D8762F"/>
    <w:rsid w:val="00DA45B6"/>
    <w:rsid w:val="00DE5B5C"/>
    <w:rsid w:val="00E11A41"/>
    <w:rsid w:val="00E668CA"/>
    <w:rsid w:val="00EA0CD5"/>
    <w:rsid w:val="00EA10C5"/>
    <w:rsid w:val="00ED2807"/>
    <w:rsid w:val="00F22C79"/>
    <w:rsid w:val="00F506B1"/>
    <w:rsid w:val="00F721B3"/>
    <w:rsid w:val="00FA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DA9"/>
  <w15:docId w15:val="{9AC86C40-A5E3-4DF6-B387-FE017BB2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2577C9"/>
    <w:pPr>
      <w:keepNext/>
      <w:keepLines/>
      <w:spacing w:before="400" w:after="120"/>
      <w:outlineLvl w:val="0"/>
    </w:pPr>
    <w:rPr>
      <w:rFonts w:ascii="Times New Roman" w:hAnsi="Times New Roman"/>
      <w:b/>
      <w:sz w:val="24"/>
      <w:szCs w:val="40"/>
    </w:rPr>
  </w:style>
  <w:style w:type="paragraph" w:styleId="Heading2">
    <w:name w:val="heading 2"/>
    <w:basedOn w:val="Normal"/>
    <w:next w:val="Normal"/>
    <w:link w:val="Heading2Char"/>
    <w:rsid w:val="0050592C"/>
    <w:pPr>
      <w:keepNext/>
      <w:keepLines/>
      <w:spacing w:before="360" w:after="120"/>
      <w:outlineLvl w:val="1"/>
    </w:pPr>
    <w:rPr>
      <w:rFonts w:ascii="Times New Roman" w:hAnsi="Times New Roman"/>
      <w:b/>
      <w:sz w:val="24"/>
      <w:szCs w:val="32"/>
    </w:rPr>
  </w:style>
  <w:style w:type="paragraph" w:styleId="Heading3">
    <w:name w:val="heading 3"/>
    <w:basedOn w:val="Normal"/>
    <w:next w:val="Normal"/>
    <w:rsid w:val="0050592C"/>
    <w:pPr>
      <w:keepNext/>
      <w:keepLines/>
      <w:spacing w:before="320" w:after="80"/>
      <w:outlineLvl w:val="2"/>
    </w:pPr>
    <w:rPr>
      <w:rFonts w:ascii="Times New Roman" w:hAnsi="Times New Roman"/>
      <w:b/>
      <w:i/>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1951"/>
    <w:pPr>
      <w:ind w:left="720"/>
      <w:contextualSpacing/>
    </w:pPr>
  </w:style>
  <w:style w:type="paragraph" w:styleId="TOCHeading">
    <w:name w:val="TOC Heading"/>
    <w:basedOn w:val="Heading1"/>
    <w:next w:val="Normal"/>
    <w:uiPriority w:val="39"/>
    <w:unhideWhenUsed/>
    <w:qFormat/>
    <w:rsid w:val="00181951"/>
    <w:p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181951"/>
    <w:pPr>
      <w:spacing w:after="100"/>
    </w:pPr>
  </w:style>
  <w:style w:type="paragraph" w:styleId="TOC2">
    <w:name w:val="toc 2"/>
    <w:basedOn w:val="Normal"/>
    <w:next w:val="Normal"/>
    <w:autoRedefine/>
    <w:uiPriority w:val="39"/>
    <w:unhideWhenUsed/>
    <w:rsid w:val="00181951"/>
    <w:pPr>
      <w:spacing w:after="100"/>
      <w:ind w:left="220"/>
    </w:pPr>
  </w:style>
  <w:style w:type="paragraph" w:styleId="TOC3">
    <w:name w:val="toc 3"/>
    <w:basedOn w:val="Normal"/>
    <w:next w:val="Normal"/>
    <w:autoRedefine/>
    <w:uiPriority w:val="39"/>
    <w:unhideWhenUsed/>
    <w:rsid w:val="00181951"/>
    <w:pPr>
      <w:spacing w:after="100"/>
      <w:ind w:left="440"/>
    </w:pPr>
  </w:style>
  <w:style w:type="character" w:styleId="Hyperlink">
    <w:name w:val="Hyperlink"/>
    <w:basedOn w:val="DefaultParagraphFont"/>
    <w:uiPriority w:val="99"/>
    <w:unhideWhenUsed/>
    <w:rsid w:val="00181951"/>
    <w:rPr>
      <w:color w:val="0000FF" w:themeColor="hyperlink"/>
      <w:u w:val="single"/>
    </w:rPr>
  </w:style>
  <w:style w:type="paragraph" w:styleId="BalloonText">
    <w:name w:val="Balloon Text"/>
    <w:basedOn w:val="Normal"/>
    <w:link w:val="BalloonTextChar"/>
    <w:uiPriority w:val="99"/>
    <w:semiHidden/>
    <w:unhideWhenUsed/>
    <w:rsid w:val="001819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951"/>
    <w:rPr>
      <w:rFonts w:ascii="Tahoma" w:hAnsi="Tahoma" w:cs="Tahoma"/>
      <w:sz w:val="16"/>
      <w:szCs w:val="16"/>
    </w:rPr>
  </w:style>
  <w:style w:type="paragraph" w:styleId="Header">
    <w:name w:val="header"/>
    <w:basedOn w:val="Normal"/>
    <w:link w:val="HeaderChar"/>
    <w:uiPriority w:val="99"/>
    <w:unhideWhenUsed/>
    <w:rsid w:val="00FA1189"/>
    <w:pPr>
      <w:tabs>
        <w:tab w:val="center" w:pos="4680"/>
        <w:tab w:val="right" w:pos="9360"/>
      </w:tabs>
      <w:spacing w:line="240" w:lineRule="auto"/>
    </w:pPr>
  </w:style>
  <w:style w:type="character" w:customStyle="1" w:styleId="HeaderChar">
    <w:name w:val="Header Char"/>
    <w:basedOn w:val="DefaultParagraphFont"/>
    <w:link w:val="Header"/>
    <w:uiPriority w:val="99"/>
    <w:rsid w:val="00FA1189"/>
  </w:style>
  <w:style w:type="paragraph" w:styleId="Footer">
    <w:name w:val="footer"/>
    <w:basedOn w:val="Normal"/>
    <w:link w:val="FooterChar"/>
    <w:uiPriority w:val="99"/>
    <w:unhideWhenUsed/>
    <w:rsid w:val="00FA1189"/>
    <w:pPr>
      <w:tabs>
        <w:tab w:val="center" w:pos="4680"/>
        <w:tab w:val="right" w:pos="9360"/>
      </w:tabs>
      <w:spacing w:line="240" w:lineRule="auto"/>
    </w:pPr>
  </w:style>
  <w:style w:type="character" w:customStyle="1" w:styleId="FooterChar">
    <w:name w:val="Footer Char"/>
    <w:basedOn w:val="DefaultParagraphFont"/>
    <w:link w:val="Footer"/>
    <w:uiPriority w:val="99"/>
    <w:rsid w:val="00FA1189"/>
  </w:style>
  <w:style w:type="character" w:styleId="CommentReference">
    <w:name w:val="annotation reference"/>
    <w:basedOn w:val="DefaultParagraphFont"/>
    <w:uiPriority w:val="99"/>
    <w:semiHidden/>
    <w:unhideWhenUsed/>
    <w:rsid w:val="00D05C31"/>
    <w:rPr>
      <w:sz w:val="16"/>
      <w:szCs w:val="16"/>
    </w:rPr>
  </w:style>
  <w:style w:type="paragraph" w:styleId="CommentText">
    <w:name w:val="annotation text"/>
    <w:basedOn w:val="Normal"/>
    <w:link w:val="CommentTextChar"/>
    <w:uiPriority w:val="99"/>
    <w:semiHidden/>
    <w:unhideWhenUsed/>
    <w:rsid w:val="00D05C31"/>
    <w:pPr>
      <w:spacing w:line="240" w:lineRule="auto"/>
    </w:pPr>
    <w:rPr>
      <w:sz w:val="20"/>
      <w:szCs w:val="20"/>
    </w:rPr>
  </w:style>
  <w:style w:type="character" w:customStyle="1" w:styleId="CommentTextChar">
    <w:name w:val="Comment Text Char"/>
    <w:basedOn w:val="DefaultParagraphFont"/>
    <w:link w:val="CommentText"/>
    <w:uiPriority w:val="99"/>
    <w:semiHidden/>
    <w:rsid w:val="00D05C31"/>
    <w:rPr>
      <w:sz w:val="20"/>
      <w:szCs w:val="20"/>
    </w:rPr>
  </w:style>
  <w:style w:type="paragraph" w:styleId="CommentSubject">
    <w:name w:val="annotation subject"/>
    <w:basedOn w:val="CommentText"/>
    <w:next w:val="CommentText"/>
    <w:link w:val="CommentSubjectChar"/>
    <w:uiPriority w:val="99"/>
    <w:semiHidden/>
    <w:unhideWhenUsed/>
    <w:rsid w:val="00D05C31"/>
    <w:rPr>
      <w:b/>
      <w:bCs/>
    </w:rPr>
  </w:style>
  <w:style w:type="character" w:customStyle="1" w:styleId="CommentSubjectChar">
    <w:name w:val="Comment Subject Char"/>
    <w:basedOn w:val="CommentTextChar"/>
    <w:link w:val="CommentSubject"/>
    <w:uiPriority w:val="99"/>
    <w:semiHidden/>
    <w:rsid w:val="00D05C31"/>
    <w:rPr>
      <w:b/>
      <w:bCs/>
      <w:sz w:val="20"/>
      <w:szCs w:val="20"/>
    </w:rPr>
  </w:style>
  <w:style w:type="character" w:styleId="Emphasis">
    <w:name w:val="Emphasis"/>
    <w:basedOn w:val="DefaultParagraphFont"/>
    <w:uiPriority w:val="20"/>
    <w:qFormat/>
    <w:rsid w:val="0005238D"/>
    <w:rPr>
      <w:i/>
      <w:iCs/>
    </w:rPr>
  </w:style>
  <w:style w:type="character" w:styleId="UnresolvedMention">
    <w:name w:val="Unresolved Mention"/>
    <w:basedOn w:val="DefaultParagraphFont"/>
    <w:uiPriority w:val="99"/>
    <w:semiHidden/>
    <w:unhideWhenUsed/>
    <w:rsid w:val="00AC6100"/>
    <w:rPr>
      <w:color w:val="605E5C"/>
      <w:shd w:val="clear" w:color="auto" w:fill="E1DFDD"/>
    </w:rPr>
  </w:style>
  <w:style w:type="character" w:customStyle="1" w:styleId="Heading2Char">
    <w:name w:val="Heading 2 Char"/>
    <w:basedOn w:val="DefaultParagraphFont"/>
    <w:link w:val="Heading2"/>
    <w:rsid w:val="004562EE"/>
    <w:rPr>
      <w:rFonts w:ascii="Times New Roman" w:hAnsi="Times New Roman"/>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p.gov/financialguide/doj/pdfs/DOJ_FinancialGuide.pdf" TargetMode="External"/><Relationship Id="rId13" Type="http://schemas.openxmlformats.org/officeDocument/2006/relationships/hyperlink" Target="https://www.zoomgrants.com/gprop.asp?donorid=2330&amp;limited=3963" TargetMode="External"/><Relationship Id="rId18" Type="http://schemas.openxmlformats.org/officeDocument/2006/relationships/hyperlink" Target="https://www.zoomgrants.com/gprop.asp?donorid=2330&amp;limited=3963" TargetMode="External"/><Relationship Id="rId26" Type="http://schemas.openxmlformats.org/officeDocument/2006/relationships/hyperlink" Target="https://www.zoomgrants.com/gprop.asp?donorid=2330&amp;limited=3963" TargetMode="External"/><Relationship Id="rId3" Type="http://schemas.openxmlformats.org/officeDocument/2006/relationships/styles" Target="styles.xml"/><Relationship Id="rId21" Type="http://schemas.openxmlformats.org/officeDocument/2006/relationships/hyperlink" Target="https://www.zoomgrants.com/gprop.asp?donorid=2330&amp;limited=3963" TargetMode="External"/><Relationship Id="rId7" Type="http://schemas.openxmlformats.org/officeDocument/2006/relationships/endnotes" Target="endnotes.xml"/><Relationship Id="rId12" Type="http://schemas.openxmlformats.org/officeDocument/2006/relationships/hyperlink" Target="mailto:mia.price@dc.gov" TargetMode="External"/><Relationship Id="rId17" Type="http://schemas.openxmlformats.org/officeDocument/2006/relationships/hyperlink" Target="https://www.zoomgrants.com" TargetMode="External"/><Relationship Id="rId25" Type="http://schemas.openxmlformats.org/officeDocument/2006/relationships/hyperlink" Target="https://www.zoomgrants.com/gprop.asp?donorid=2330&amp;limited=3963" TargetMode="External"/><Relationship Id="rId2" Type="http://schemas.openxmlformats.org/officeDocument/2006/relationships/numbering" Target="numbering.xml"/><Relationship Id="rId16" Type="http://schemas.openxmlformats.org/officeDocument/2006/relationships/hyperlink" Target="https://www.zoomgrants.com" TargetMode="External"/><Relationship Id="rId20" Type="http://schemas.openxmlformats.org/officeDocument/2006/relationships/hyperlink" Target="https://www.zoomgrants.com/gprop.asp?donorid=2330&amp;limited=3963" TargetMode="External"/><Relationship Id="rId29" Type="http://schemas.openxmlformats.org/officeDocument/2006/relationships/hyperlink" Target="https://www.zoomgrants.com/gprop.asp?donorid=2330&amp;limited=39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sjg.dc.gov/sites/default/files/dc/sites/ovsjg/page_content/attachments/OVSJG%20Grant%20Policies%20%20%26%20Procedures%20Manual.pdf" TargetMode="External"/><Relationship Id="rId24" Type="http://schemas.openxmlformats.org/officeDocument/2006/relationships/hyperlink" Target="https://www.zoomgrants.com/gprop.asp?donorid=2330&amp;limited=39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oomgrants.com" TargetMode="External"/><Relationship Id="rId23" Type="http://schemas.openxmlformats.org/officeDocument/2006/relationships/hyperlink" Target="https://www.zoomgrants.com/gprop.asp?donorid=2330&amp;limited=3963" TargetMode="External"/><Relationship Id="rId28" Type="http://schemas.openxmlformats.org/officeDocument/2006/relationships/hyperlink" Target="https://www.zoomgrants.com/gprop.asp?donorid=2330&amp;limited=3963" TargetMode="External"/><Relationship Id="rId10" Type="http://schemas.openxmlformats.org/officeDocument/2006/relationships/hyperlink" Target="http://ovsjg.dc.gov/sites/default/files/dc/sites/ovsjg/page_content/attachments/OVSJG%20Grant%20Policies%20%20%26%20Procedures%20Manual.pdf" TargetMode="External"/><Relationship Id="rId19" Type="http://schemas.openxmlformats.org/officeDocument/2006/relationships/hyperlink" Target="https://www.zoomgrants.com/gprop.asp?donorid=2330&amp;limited=39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jp.gov/financialguide/doj/pdfs/DOJ_FinancialGuide.pdf" TargetMode="External"/><Relationship Id="rId14" Type="http://schemas.openxmlformats.org/officeDocument/2006/relationships/hyperlink" Target="mailto:mia.price@dc.gov" TargetMode="External"/><Relationship Id="rId22" Type="http://schemas.openxmlformats.org/officeDocument/2006/relationships/hyperlink" Target="https://www.zoomgrants.com/gprop.asp?donorid=2330&amp;limited=3963" TargetMode="External"/><Relationship Id="rId27" Type="http://schemas.openxmlformats.org/officeDocument/2006/relationships/hyperlink" Target="https://www.zoomgrants.com/gprop.asp?donorid=2330&amp;limited=396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FB53-5101-44B7-A7FD-9F41187C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Mia (EOM)</dc:creator>
  <cp:lastModifiedBy>Price, Mia (EOM)</cp:lastModifiedBy>
  <cp:revision>3</cp:revision>
  <dcterms:created xsi:type="dcterms:W3CDTF">2022-04-14T20:17:00Z</dcterms:created>
  <dcterms:modified xsi:type="dcterms:W3CDTF">2022-04-14T20:18:00Z</dcterms:modified>
</cp:coreProperties>
</file>