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2109" w14:textId="77777777" w:rsidR="00A45FD8" w:rsidRPr="00F000DF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DF">
        <w:rPr>
          <w:rFonts w:ascii="Times New Roman" w:hAnsi="Times New Roman" w:cs="Times New Roman"/>
          <w:b/>
          <w:sz w:val="24"/>
          <w:szCs w:val="24"/>
        </w:rPr>
        <w:t>NOTICE OF FUNDING AVAILABILITY (NOFA)</w:t>
      </w:r>
    </w:p>
    <w:p w14:paraId="04482CE4" w14:textId="77777777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ED967" w14:textId="4CC27CEC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YEAR 202</w:t>
      </w:r>
      <w:r w:rsidR="00B75F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(FY2</w:t>
      </w:r>
      <w:r w:rsidR="00B75F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917358F" w14:textId="77777777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E936E" w14:textId="08934917" w:rsidR="00A45FD8" w:rsidRPr="00F000DF" w:rsidRDefault="00B75FAA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AA">
        <w:rPr>
          <w:rFonts w:ascii="Times New Roman" w:hAnsi="Times New Roman" w:cs="Times New Roman"/>
          <w:b/>
          <w:sz w:val="24"/>
          <w:szCs w:val="24"/>
        </w:rPr>
        <w:t xml:space="preserve">Woodland /Buena Vista Terrace Community Engagement </w:t>
      </w:r>
      <w:proofErr w:type="spellStart"/>
      <w:r w:rsidRPr="00B75FAA">
        <w:rPr>
          <w:rFonts w:ascii="Times New Roman" w:hAnsi="Times New Roman" w:cs="Times New Roman"/>
          <w:b/>
          <w:sz w:val="24"/>
          <w:szCs w:val="24"/>
        </w:rPr>
        <w:t>Grant</w:t>
      </w:r>
      <w:r w:rsidR="00A45FD8" w:rsidRPr="00F000DF">
        <w:rPr>
          <w:rFonts w:ascii="Times New Roman" w:hAnsi="Times New Roman" w:cs="Times New Roman"/>
          <w:b/>
          <w:sz w:val="24"/>
          <w:szCs w:val="24"/>
        </w:rPr>
        <w:t>Grant</w:t>
      </w:r>
      <w:proofErr w:type="spellEnd"/>
    </w:p>
    <w:p w14:paraId="3F1AACB1" w14:textId="77777777" w:rsidR="00A45FD8" w:rsidRDefault="00A45FD8" w:rsidP="00A45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FD1F2" w14:textId="0249AD7E" w:rsidR="00923068" w:rsidRPr="00F000DF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Application (RFA) Release Date: </w:t>
      </w:r>
      <w:r w:rsidR="000B7552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75FAA">
        <w:rPr>
          <w:rFonts w:ascii="Times New Roman" w:hAnsi="Times New Roman" w:cs="Times New Roman"/>
          <w:b/>
          <w:sz w:val="24"/>
          <w:szCs w:val="24"/>
        </w:rPr>
        <w:t>6</w:t>
      </w:r>
      <w:r w:rsidR="000B7552">
        <w:rPr>
          <w:rFonts w:ascii="Times New Roman" w:hAnsi="Times New Roman" w:cs="Times New Roman"/>
          <w:b/>
          <w:sz w:val="24"/>
          <w:szCs w:val="24"/>
        </w:rPr>
        <w:t>, 202</w:t>
      </w:r>
      <w:r w:rsidR="00C23F6A">
        <w:rPr>
          <w:rFonts w:ascii="Times New Roman" w:hAnsi="Times New Roman" w:cs="Times New Roman"/>
          <w:b/>
          <w:sz w:val="24"/>
          <w:szCs w:val="24"/>
        </w:rPr>
        <w:t>2</w:t>
      </w:r>
    </w:p>
    <w:p w14:paraId="60063456" w14:textId="77777777" w:rsidR="00F000DF" w:rsidRDefault="00F000DF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FCC79" w14:textId="6C46EF83" w:rsidR="00F000DF" w:rsidRDefault="00E86D8D" w:rsidP="00E8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8D">
        <w:rPr>
          <w:rFonts w:ascii="Times New Roman" w:hAnsi="Times New Roman" w:cs="Times New Roman"/>
          <w:sz w:val="24"/>
          <w:szCs w:val="24"/>
        </w:rPr>
        <w:t xml:space="preserve">The District of Columbia, Executive Office of the Mayor (EOM), Safer, Stronger DC Office of Neighborhood Safety and Engagement (ONSE) </w:t>
      </w:r>
      <w:r w:rsidR="00C23F6A">
        <w:rPr>
          <w:rFonts w:ascii="Times New Roman" w:hAnsi="Times New Roman" w:cs="Times New Roman"/>
          <w:sz w:val="24"/>
          <w:szCs w:val="24"/>
        </w:rPr>
        <w:t xml:space="preserve">is sole-sourcing </w:t>
      </w:r>
      <w:r w:rsidRPr="00E86D8D">
        <w:rPr>
          <w:rFonts w:ascii="Times New Roman" w:hAnsi="Times New Roman" w:cs="Times New Roman"/>
          <w:sz w:val="24"/>
          <w:szCs w:val="24"/>
        </w:rPr>
        <w:t xml:space="preserve">funding </w:t>
      </w:r>
      <w:r w:rsidR="00C23F6A">
        <w:rPr>
          <w:rFonts w:ascii="Times New Roman" w:hAnsi="Times New Roman" w:cs="Times New Roman"/>
          <w:sz w:val="24"/>
          <w:szCs w:val="24"/>
        </w:rPr>
        <w:t xml:space="preserve">for the Woodland /Buena Vista Terrace </w:t>
      </w:r>
      <w:r w:rsidR="00C23F6A">
        <w:rPr>
          <w:rFonts w:ascii="Times New Roman" w:hAnsi="Times New Roman" w:cs="Times New Roman"/>
          <w:bCs/>
          <w:sz w:val="24"/>
          <w:szCs w:val="24"/>
        </w:rPr>
        <w:t>Community Engagement</w:t>
      </w:r>
      <w:r w:rsidR="00C23F6A" w:rsidRPr="000B7552">
        <w:rPr>
          <w:rFonts w:ascii="Times New Roman" w:hAnsi="Times New Roman" w:cs="Times New Roman"/>
          <w:bCs/>
          <w:sz w:val="24"/>
          <w:szCs w:val="24"/>
        </w:rPr>
        <w:t xml:space="preserve"> Grant</w:t>
      </w:r>
      <w:r w:rsidRPr="00E86D8D">
        <w:rPr>
          <w:rFonts w:ascii="Times New Roman" w:hAnsi="Times New Roman" w:cs="Times New Roman"/>
          <w:sz w:val="24"/>
          <w:szCs w:val="24"/>
        </w:rPr>
        <w:t xml:space="preserve"> to engage </w:t>
      </w:r>
      <w:r w:rsidR="00E4295F">
        <w:rPr>
          <w:rFonts w:ascii="Times New Roman" w:hAnsi="Times New Roman" w:cs="Times New Roman"/>
          <w:sz w:val="24"/>
          <w:szCs w:val="24"/>
        </w:rPr>
        <w:t xml:space="preserve">four (4) </w:t>
      </w:r>
      <w:r w:rsidRPr="00E86D8D">
        <w:rPr>
          <w:rFonts w:ascii="Times New Roman" w:hAnsi="Times New Roman" w:cs="Times New Roman"/>
          <w:sz w:val="24"/>
          <w:szCs w:val="24"/>
        </w:rPr>
        <w:t>community</w:t>
      </w:r>
      <w:r w:rsidR="002C53F7">
        <w:rPr>
          <w:rFonts w:ascii="Times New Roman" w:hAnsi="Times New Roman" w:cs="Times New Roman"/>
          <w:sz w:val="24"/>
          <w:szCs w:val="24"/>
        </w:rPr>
        <w:t>-</w:t>
      </w:r>
      <w:r w:rsidRPr="00E86D8D">
        <w:rPr>
          <w:rFonts w:ascii="Times New Roman" w:hAnsi="Times New Roman" w:cs="Times New Roman"/>
          <w:sz w:val="24"/>
          <w:szCs w:val="24"/>
        </w:rPr>
        <w:t xml:space="preserve">based organizations, partners,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6D8D">
        <w:rPr>
          <w:rFonts w:ascii="Times New Roman" w:hAnsi="Times New Roman" w:cs="Times New Roman"/>
          <w:sz w:val="24"/>
          <w:szCs w:val="24"/>
        </w:rPr>
        <w:t>takeholders to create and foster safer neighborhoods through a comprehensive approach to public safety efforts with community engagement</w:t>
      </w:r>
      <w:r w:rsidR="00C23F6A">
        <w:rPr>
          <w:rFonts w:ascii="Times New Roman" w:hAnsi="Times New Roman" w:cs="Times New Roman"/>
          <w:sz w:val="24"/>
          <w:szCs w:val="24"/>
        </w:rPr>
        <w:t xml:space="preserve"> and </w:t>
      </w:r>
      <w:r w:rsidRPr="00E86D8D">
        <w:rPr>
          <w:rFonts w:ascii="Times New Roman" w:hAnsi="Times New Roman" w:cs="Times New Roman"/>
          <w:sz w:val="24"/>
          <w:szCs w:val="24"/>
        </w:rPr>
        <w:t>prevention</w:t>
      </w:r>
      <w:r w:rsidR="00C23F6A">
        <w:rPr>
          <w:rFonts w:ascii="Times New Roman" w:hAnsi="Times New Roman" w:cs="Times New Roman"/>
          <w:sz w:val="24"/>
          <w:szCs w:val="24"/>
        </w:rPr>
        <w:t xml:space="preserve"> </w:t>
      </w:r>
      <w:r w:rsidRPr="00E86D8D">
        <w:rPr>
          <w:rFonts w:ascii="Times New Roman" w:hAnsi="Times New Roman" w:cs="Times New Roman"/>
          <w:sz w:val="24"/>
          <w:szCs w:val="24"/>
        </w:rPr>
        <w:t>efforts.</w:t>
      </w:r>
    </w:p>
    <w:p w14:paraId="7A9BDCC2" w14:textId="77777777" w:rsidR="00E86D8D" w:rsidRDefault="00E86D8D" w:rsidP="00E86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3EDAF" w14:textId="77777777" w:rsidR="00923068" w:rsidRPr="00F000DF" w:rsidRDefault="00923068" w:rsidP="00F00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DF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05"/>
        <w:gridCol w:w="7133"/>
      </w:tblGrid>
      <w:tr w:rsidR="00923068" w:rsidRPr="00F000DF" w14:paraId="3E3500A1" w14:textId="77777777" w:rsidTr="000B7552">
        <w:trPr>
          <w:trHeight w:val="602"/>
        </w:trPr>
        <w:tc>
          <w:tcPr>
            <w:tcW w:w="2605" w:type="dxa"/>
          </w:tcPr>
          <w:p w14:paraId="29824777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0754121"/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Funding Opportunity Title:</w:t>
            </w:r>
          </w:p>
        </w:tc>
        <w:tc>
          <w:tcPr>
            <w:tcW w:w="7133" w:type="dxa"/>
          </w:tcPr>
          <w:p w14:paraId="05FC617F" w14:textId="25F18E30" w:rsidR="00923068" w:rsidRPr="000B7552" w:rsidRDefault="00923068" w:rsidP="00F0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FY 2</w:t>
            </w:r>
            <w:r w:rsidR="00C2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71105354"/>
            <w:r w:rsidR="00C23F6A">
              <w:rPr>
                <w:rFonts w:ascii="Times New Roman" w:hAnsi="Times New Roman" w:cs="Times New Roman"/>
                <w:sz w:val="24"/>
                <w:szCs w:val="24"/>
              </w:rPr>
              <w:t xml:space="preserve">Woodland /Buena Vista Terrace </w:t>
            </w:r>
            <w:r w:rsidR="00C23F6A">
              <w:rPr>
                <w:rFonts w:ascii="Times New Roman" w:hAnsi="Times New Roman" w:cs="Times New Roman"/>
                <w:bCs/>
                <w:sz w:val="24"/>
                <w:szCs w:val="24"/>
              </w:rPr>
              <w:t>Community Engagement</w:t>
            </w:r>
            <w:r w:rsidR="000B7552" w:rsidRPr="000B7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Grant</w:t>
            </w:r>
            <w:bookmarkEnd w:id="1"/>
          </w:p>
        </w:tc>
      </w:tr>
      <w:bookmarkEnd w:id="0"/>
      <w:tr w:rsidR="00923068" w:rsidRPr="00F000DF" w14:paraId="15BD445E" w14:textId="77777777" w:rsidTr="005C26E3">
        <w:tc>
          <w:tcPr>
            <w:tcW w:w="2605" w:type="dxa"/>
          </w:tcPr>
          <w:p w14:paraId="126602DF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Opportunity Category:</w:t>
            </w:r>
          </w:p>
        </w:tc>
        <w:tc>
          <w:tcPr>
            <w:tcW w:w="7133" w:type="dxa"/>
          </w:tcPr>
          <w:p w14:paraId="6E88EB71" w14:textId="7817F86B" w:rsidR="00923068" w:rsidRPr="00F000DF" w:rsidRDefault="00C23F6A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Sole-Source</w:t>
            </w:r>
          </w:p>
        </w:tc>
      </w:tr>
      <w:tr w:rsidR="00923068" w:rsidRPr="00F000DF" w14:paraId="235A9C56" w14:textId="77777777" w:rsidTr="005C26E3">
        <w:tc>
          <w:tcPr>
            <w:tcW w:w="2605" w:type="dxa"/>
          </w:tcPr>
          <w:p w14:paraId="18F4766F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Program Contact:</w:t>
            </w:r>
          </w:p>
        </w:tc>
        <w:tc>
          <w:tcPr>
            <w:tcW w:w="7133" w:type="dxa"/>
          </w:tcPr>
          <w:p w14:paraId="75704136" w14:textId="77777777" w:rsidR="00A87AD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Mia A. Price, Grants Management Specialist </w:t>
            </w:r>
          </w:p>
          <w:p w14:paraId="6E8299FE" w14:textId="77777777" w:rsidR="00923068" w:rsidRPr="00F000DF" w:rsidRDefault="0061106C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7AD8" w:rsidRPr="00F000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Mia.Price@dc.gov</w:t>
              </w:r>
            </w:hyperlink>
            <w:r w:rsidR="00A87AD8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068" w:rsidRPr="00F000DF" w14:paraId="229DB3BC" w14:textId="77777777" w:rsidTr="005C26E3">
        <w:tc>
          <w:tcPr>
            <w:tcW w:w="2605" w:type="dxa"/>
          </w:tcPr>
          <w:p w14:paraId="662C5AD8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Program Description:</w:t>
            </w:r>
          </w:p>
        </w:tc>
        <w:tc>
          <w:tcPr>
            <w:tcW w:w="7133" w:type="dxa"/>
          </w:tcPr>
          <w:p w14:paraId="641014C2" w14:textId="40630D82" w:rsidR="00C23F6A" w:rsidRPr="00B75FAA" w:rsidRDefault="00E86D8D" w:rsidP="00C2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Based on funding availability, the Office of Neighborhood Safety and Engagement (ONSE) 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  <w:r w:rsidR="00E429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6A" w:rsidRPr="00B75FAA">
              <w:rPr>
                <w:rFonts w:ascii="Times New Roman" w:hAnsi="Times New Roman" w:cs="Times New Roman"/>
                <w:sz w:val="24"/>
                <w:szCs w:val="24"/>
              </w:rPr>
              <w:t>the following organizations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 xml:space="preserve"> with implementing the strategies and interventions identified to create and foster safer neighborhoods through a sustained reduction in violent crime</w:t>
            </w:r>
            <w:r w:rsidR="00C23F6A"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: Only </w:t>
            </w:r>
            <w:proofErr w:type="gramStart"/>
            <w:r w:rsidR="00C23F6A" w:rsidRPr="00B75FAA">
              <w:rPr>
                <w:rFonts w:ascii="Times New Roman" w:hAnsi="Times New Roman" w:cs="Times New Roman"/>
                <w:sz w:val="24"/>
                <w:szCs w:val="24"/>
              </w:rPr>
              <w:t>The  Foundation</w:t>
            </w:r>
            <w:proofErr w:type="gramEnd"/>
            <w:r w:rsidR="00C23F6A" w:rsidRPr="00B75FAA">
              <w:rPr>
                <w:rFonts w:ascii="Times New Roman" w:hAnsi="Times New Roman" w:cs="Times New Roman"/>
                <w:sz w:val="24"/>
                <w:szCs w:val="24"/>
              </w:rPr>
              <w:t>, Minor Major Moves, Saving Our Selves (S.O.S), and Indy B.’s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CF57F" w14:textId="248A0E94" w:rsidR="00B75FAA" w:rsidRPr="00B75FAA" w:rsidRDefault="00C23F6A" w:rsidP="00B7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EA5F4DF" w14:textId="6FC71B2E" w:rsidR="003B1F45" w:rsidRPr="00B75FAA" w:rsidRDefault="00E86D8D" w:rsidP="0033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The program's effectiveness depends upon the ongoing coordination, cooperation, and partnerships engaged at the local level. The 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 xml:space="preserve">ONSE </w:t>
            </w: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>funding will be used to provide continued support in the ONSE Community-Based Crime Reduction (CBCR) program targeting the Woodland Terrace and Buena Vista Terrace (BVT) community cluster.</w:t>
            </w:r>
          </w:p>
          <w:p w14:paraId="4FAFF823" w14:textId="77777777" w:rsidR="003B1F45" w:rsidRPr="00B75FAA" w:rsidRDefault="003B1F45" w:rsidP="0033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2A7C" w14:textId="59BAC25E" w:rsidR="00923068" w:rsidRPr="005C26E3" w:rsidRDefault="00923068" w:rsidP="0033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>Applicants under this grant program are expected</w:t>
            </w:r>
            <w:r w:rsidR="002C53F7"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6E3"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expand the CBCR presence in the Woodland Terrace and Buena Vista Terrace (BVT) community cluster through the hire of </w:t>
            </w:r>
            <w:r w:rsidR="002C53F7"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C26E3" w:rsidRPr="00B75F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Violence Intervention Specialist and the implementation of </w:t>
            </w:r>
            <w:bookmarkStart w:id="2" w:name="_Hlk71105219"/>
            <w:r w:rsidR="005C26E3" w:rsidRPr="00B75FAA">
              <w:rPr>
                <w:rFonts w:ascii="Times New Roman" w:eastAsia="Arial" w:hAnsi="Times New Roman" w:cs="Times New Roman"/>
                <w:sz w:val="24"/>
                <w:szCs w:val="24"/>
              </w:rPr>
              <w:t>Gang/Crew Violence Prevention services</w:t>
            </w:r>
            <w:bookmarkEnd w:id="2"/>
            <w:r w:rsidRPr="00B7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068" w:rsidRPr="00F000DF" w14:paraId="21DFEFBE" w14:textId="77777777" w:rsidTr="005C26E3">
        <w:tc>
          <w:tcPr>
            <w:tcW w:w="2605" w:type="dxa"/>
          </w:tcPr>
          <w:p w14:paraId="1705013A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Eligible Applicants</w:t>
            </w:r>
          </w:p>
        </w:tc>
        <w:tc>
          <w:tcPr>
            <w:tcW w:w="7133" w:type="dxa"/>
          </w:tcPr>
          <w:p w14:paraId="360CBDF3" w14:textId="1191FE6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For-profit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3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ot-for</w:t>
            </w:r>
            <w:r w:rsidR="002C5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profit organizations. All applicants must have locations in the District of Columbia.</w:t>
            </w:r>
          </w:p>
        </w:tc>
      </w:tr>
      <w:tr w:rsidR="00923068" w:rsidRPr="00F000DF" w14:paraId="3BF54449" w14:textId="77777777" w:rsidTr="004C24E9">
        <w:tc>
          <w:tcPr>
            <w:tcW w:w="2605" w:type="dxa"/>
          </w:tcPr>
          <w:p w14:paraId="26FD050C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Anticipated # of Awards: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53B7599A" w14:textId="6B01BF35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Approximately 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Four (4)</w:t>
            </w:r>
          </w:p>
        </w:tc>
      </w:tr>
      <w:tr w:rsidR="00923068" w:rsidRPr="00F000DF" w14:paraId="57C5D595" w14:textId="77777777" w:rsidTr="004C24E9">
        <w:tc>
          <w:tcPr>
            <w:tcW w:w="2605" w:type="dxa"/>
          </w:tcPr>
          <w:p w14:paraId="4B49681B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Anticipated Amount Available:</w:t>
            </w:r>
          </w:p>
        </w:tc>
        <w:tc>
          <w:tcPr>
            <w:tcW w:w="7133" w:type="dxa"/>
            <w:shd w:val="clear" w:color="auto" w:fill="auto"/>
          </w:tcPr>
          <w:p w14:paraId="5A2BA781" w14:textId="48ECF6D9" w:rsidR="00923068" w:rsidRPr="004C24E9" w:rsidRDefault="004C24E9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$214,000.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3068" w:rsidRPr="00F000DF" w14:paraId="4915E0F7" w14:textId="77777777" w:rsidTr="004C24E9">
        <w:tc>
          <w:tcPr>
            <w:tcW w:w="2605" w:type="dxa"/>
          </w:tcPr>
          <w:p w14:paraId="5B9F872D" w14:textId="77777777" w:rsidR="00923068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Floor Award Amount:</w:t>
            </w:r>
          </w:p>
        </w:tc>
        <w:tc>
          <w:tcPr>
            <w:tcW w:w="7133" w:type="dxa"/>
            <w:shd w:val="clear" w:color="auto" w:fill="auto"/>
          </w:tcPr>
          <w:p w14:paraId="12119F38" w14:textId="2272F3F9" w:rsidR="00923068" w:rsidRPr="004C24E9" w:rsidRDefault="004C24E9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$14,000.00</w:t>
            </w:r>
          </w:p>
        </w:tc>
      </w:tr>
      <w:tr w:rsidR="00923068" w:rsidRPr="00F000DF" w14:paraId="18164255" w14:textId="77777777" w:rsidTr="004C24E9">
        <w:tc>
          <w:tcPr>
            <w:tcW w:w="2605" w:type="dxa"/>
          </w:tcPr>
          <w:p w14:paraId="6764315B" w14:textId="77777777" w:rsidR="00923068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Ceiling Award Amount:</w:t>
            </w:r>
          </w:p>
        </w:tc>
        <w:tc>
          <w:tcPr>
            <w:tcW w:w="7133" w:type="dxa"/>
            <w:shd w:val="clear" w:color="auto" w:fill="auto"/>
          </w:tcPr>
          <w:p w14:paraId="09C650CB" w14:textId="61BC28C8" w:rsidR="00923068" w:rsidRPr="004C24E9" w:rsidRDefault="004C24E9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</w:p>
        </w:tc>
      </w:tr>
    </w:tbl>
    <w:p w14:paraId="28FB6E67" w14:textId="77777777" w:rsidR="00F000DF" w:rsidRDefault="00F000DF" w:rsidP="00F00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72FBF" w14:textId="77777777" w:rsidR="00923068" w:rsidRPr="00F000DF" w:rsidRDefault="00F000DF" w:rsidP="003B1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0782" w:rsidRPr="00F000DF">
        <w:rPr>
          <w:rFonts w:ascii="Times New Roman" w:hAnsi="Times New Roman" w:cs="Times New Roman"/>
          <w:b/>
          <w:sz w:val="24"/>
          <w:szCs w:val="24"/>
        </w:rPr>
        <w:lastRenderedPageBreak/>
        <w:t>Funding Authorization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80782" w:rsidRPr="00F000DF" w14:paraId="242E2DEB" w14:textId="77777777" w:rsidTr="000B7552">
        <w:tc>
          <w:tcPr>
            <w:tcW w:w="2245" w:type="dxa"/>
          </w:tcPr>
          <w:p w14:paraId="047F936C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Cost Sharing / Match Required?</w:t>
            </w:r>
          </w:p>
        </w:tc>
        <w:tc>
          <w:tcPr>
            <w:tcW w:w="7105" w:type="dxa"/>
          </w:tcPr>
          <w:p w14:paraId="2D475254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80782" w:rsidRPr="00F000DF" w14:paraId="623075B7" w14:textId="77777777" w:rsidTr="000B7552">
        <w:tc>
          <w:tcPr>
            <w:tcW w:w="2245" w:type="dxa"/>
          </w:tcPr>
          <w:p w14:paraId="1AA45C33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RFA Release Date:</w:t>
            </w:r>
          </w:p>
        </w:tc>
        <w:tc>
          <w:tcPr>
            <w:tcW w:w="7105" w:type="dxa"/>
          </w:tcPr>
          <w:p w14:paraId="2E71E379" w14:textId="7009EBC9" w:rsidR="00C80782" w:rsidRPr="00F000DF" w:rsidRDefault="00B75FAA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782" w:rsidRPr="00F000DF" w14:paraId="4993117E" w14:textId="77777777" w:rsidTr="000B7552">
        <w:tc>
          <w:tcPr>
            <w:tcW w:w="2245" w:type="dxa"/>
          </w:tcPr>
          <w:p w14:paraId="7820E8BC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Application Deadline Date:</w:t>
            </w:r>
          </w:p>
        </w:tc>
        <w:tc>
          <w:tcPr>
            <w:tcW w:w="7105" w:type="dxa"/>
          </w:tcPr>
          <w:p w14:paraId="218D6CC9" w14:textId="566AFBC1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782" w:rsidRPr="00F000DF" w14:paraId="13F94432" w14:textId="77777777" w:rsidTr="000B7552">
        <w:tc>
          <w:tcPr>
            <w:tcW w:w="2245" w:type="dxa"/>
          </w:tcPr>
          <w:p w14:paraId="2A12EAA3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Application Deadline Time:</w:t>
            </w:r>
          </w:p>
        </w:tc>
        <w:tc>
          <w:tcPr>
            <w:tcW w:w="7105" w:type="dxa"/>
          </w:tcPr>
          <w:p w14:paraId="32C03D37" w14:textId="65F14D5D" w:rsidR="00C80782" w:rsidRPr="00F000DF" w:rsidRDefault="00B75FAA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pm EST</w:t>
            </w:r>
          </w:p>
        </w:tc>
      </w:tr>
      <w:tr w:rsidR="00C80782" w:rsidRPr="00F000DF" w14:paraId="4B94C3B4" w14:textId="77777777" w:rsidTr="000B7552">
        <w:tc>
          <w:tcPr>
            <w:tcW w:w="2245" w:type="dxa"/>
          </w:tcPr>
          <w:p w14:paraId="5CB9E424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Links to Additional Information about this Funding Opportunity</w:t>
            </w:r>
          </w:p>
        </w:tc>
        <w:tc>
          <w:tcPr>
            <w:tcW w:w="7105" w:type="dxa"/>
          </w:tcPr>
          <w:p w14:paraId="627218D6" w14:textId="77777777" w:rsidR="00C80782" w:rsidRPr="00B75FAA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DC Grants Clearinghouse </w:t>
            </w:r>
          </w:p>
          <w:p w14:paraId="4E2FA8D3" w14:textId="77777777" w:rsidR="00C80782" w:rsidRPr="00B75FAA" w:rsidRDefault="0061106C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0782" w:rsidRPr="00B75F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http://opgs.dc.gov/page/opgs-district-grants-clearinghouse</w:t>
              </w:r>
            </w:hyperlink>
            <w:r w:rsidR="00C80782" w:rsidRPr="00B7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C93C0" w14:textId="77777777" w:rsidR="00C80782" w:rsidRPr="00B75FAA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>ZoomGrants</w:t>
            </w:r>
          </w:p>
          <w:p w14:paraId="016CF236" w14:textId="311ADAC9" w:rsidR="00C80782" w:rsidRPr="00B75FAA" w:rsidRDefault="0061106C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5FAA" w:rsidRPr="00B75F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https://www.zoomgrants.com/gprop.asp?donorid=2330&amp;limited=3963</w:t>
              </w:r>
            </w:hyperlink>
            <w:r w:rsidR="00B75FAA"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24B22D" w14:textId="77777777" w:rsidR="00C80782" w:rsidRPr="00F000DF" w:rsidRDefault="00C80782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428DD" w14:textId="77777777" w:rsidR="00C80782" w:rsidRDefault="00C80782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653068D2" w14:textId="77777777" w:rsidR="00F000DF" w:rsidRPr="00F000DF" w:rsidRDefault="00F000DF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22585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ONSE reserves the right to issue addenda and/or amendments subsequent to the issuance of the NOFA or RFA, or to rescind the NOFA or RFA.</w:t>
      </w:r>
    </w:p>
    <w:p w14:paraId="57D62200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Awards are contingent upon the availability of funds.</w:t>
      </w:r>
    </w:p>
    <w:p w14:paraId="4CE34D2A" w14:textId="4920AABC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Individuals are not eligible for ONSE grant funding</w:t>
      </w:r>
      <w:r w:rsidR="00B75FAA">
        <w:rPr>
          <w:rFonts w:ascii="Times New Roman" w:hAnsi="Times New Roman" w:cs="Times New Roman"/>
          <w:sz w:val="24"/>
          <w:szCs w:val="24"/>
        </w:rPr>
        <w:t>.</w:t>
      </w:r>
    </w:p>
    <w:p w14:paraId="47142511" w14:textId="168360AE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Applicants must have a DUNS #, Tax ID#, be registered in the federal Systems for Award Management (SAM)</w:t>
      </w:r>
      <w:r w:rsidR="00B75FAA">
        <w:rPr>
          <w:rFonts w:ascii="Times New Roman" w:hAnsi="Times New Roman" w:cs="Times New Roman"/>
          <w:sz w:val="24"/>
          <w:szCs w:val="24"/>
        </w:rPr>
        <w:t>, Business Insurance, and DC Clean Hands Document.</w:t>
      </w:r>
    </w:p>
    <w:p w14:paraId="6ADECAB9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Contact the program manager assigned to this funding opportunity for additional information.</w:t>
      </w:r>
    </w:p>
    <w:p w14:paraId="00141B57" w14:textId="3A65AAA9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ONSE is located in a secured building. Government</w:t>
      </w:r>
      <w:r w:rsidR="002C53F7">
        <w:rPr>
          <w:rFonts w:ascii="Times New Roman" w:hAnsi="Times New Roman" w:cs="Times New Roman"/>
          <w:sz w:val="24"/>
          <w:szCs w:val="24"/>
        </w:rPr>
        <w:t>-</w:t>
      </w:r>
      <w:r w:rsidRPr="00F000DF">
        <w:rPr>
          <w:rFonts w:ascii="Times New Roman" w:hAnsi="Times New Roman" w:cs="Times New Roman"/>
          <w:sz w:val="24"/>
          <w:szCs w:val="24"/>
        </w:rPr>
        <w:t>issued identification must be presented for entrance.</w:t>
      </w:r>
    </w:p>
    <w:sectPr w:rsidR="00C80782" w:rsidRPr="00F000DF" w:rsidSect="00F000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7BB8" w14:textId="77777777" w:rsidR="0061106C" w:rsidRDefault="0061106C" w:rsidP="003B1F45">
      <w:pPr>
        <w:spacing w:after="0" w:line="240" w:lineRule="auto"/>
      </w:pPr>
      <w:r>
        <w:separator/>
      </w:r>
    </w:p>
  </w:endnote>
  <w:endnote w:type="continuationSeparator" w:id="0">
    <w:p w14:paraId="630DA990" w14:textId="77777777" w:rsidR="0061106C" w:rsidRDefault="0061106C" w:rsidP="003B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24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7AA53" w14:textId="77777777" w:rsidR="003B1F45" w:rsidRDefault="003B1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E2398" w14:textId="77777777" w:rsidR="003B1F45" w:rsidRDefault="003B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3BC0" w14:textId="77777777" w:rsidR="0061106C" w:rsidRDefault="0061106C" w:rsidP="003B1F45">
      <w:pPr>
        <w:spacing w:after="0" w:line="240" w:lineRule="auto"/>
      </w:pPr>
      <w:r>
        <w:separator/>
      </w:r>
    </w:p>
  </w:footnote>
  <w:footnote w:type="continuationSeparator" w:id="0">
    <w:p w14:paraId="2750F343" w14:textId="77777777" w:rsidR="0061106C" w:rsidRDefault="0061106C" w:rsidP="003B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444"/>
    <w:multiLevelType w:val="hybridMultilevel"/>
    <w:tmpl w:val="513E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Q0MjQytzCyNDRT0lEKTi0uzszPAykwrQUA7aDE+ywAAAA="/>
  </w:docVars>
  <w:rsids>
    <w:rsidRoot w:val="00923068"/>
    <w:rsid w:val="000B7552"/>
    <w:rsid w:val="00180D3B"/>
    <w:rsid w:val="002C53F7"/>
    <w:rsid w:val="003356F9"/>
    <w:rsid w:val="003603CF"/>
    <w:rsid w:val="003B1F45"/>
    <w:rsid w:val="003E01C6"/>
    <w:rsid w:val="003F13F6"/>
    <w:rsid w:val="003F3C33"/>
    <w:rsid w:val="004C24E9"/>
    <w:rsid w:val="005114E9"/>
    <w:rsid w:val="00564F40"/>
    <w:rsid w:val="005C26E3"/>
    <w:rsid w:val="0061106C"/>
    <w:rsid w:val="006D1009"/>
    <w:rsid w:val="0079547D"/>
    <w:rsid w:val="008D7961"/>
    <w:rsid w:val="00923068"/>
    <w:rsid w:val="00A45FD8"/>
    <w:rsid w:val="00A87AD8"/>
    <w:rsid w:val="00B20E69"/>
    <w:rsid w:val="00B75FAA"/>
    <w:rsid w:val="00C23F6A"/>
    <w:rsid w:val="00C80782"/>
    <w:rsid w:val="00CC3B9E"/>
    <w:rsid w:val="00E4295F"/>
    <w:rsid w:val="00E86D8D"/>
    <w:rsid w:val="00ED3DA2"/>
    <w:rsid w:val="00F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4C4C"/>
  <w15:docId w15:val="{F393510A-28AF-4D11-B784-D3627CAE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45"/>
  </w:style>
  <w:style w:type="paragraph" w:styleId="Footer">
    <w:name w:val="footer"/>
    <w:basedOn w:val="Normal"/>
    <w:link w:val="FooterChar"/>
    <w:uiPriority w:val="99"/>
    <w:unhideWhenUsed/>
    <w:rsid w:val="003B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45"/>
  </w:style>
  <w:style w:type="character" w:styleId="UnresolvedMention">
    <w:name w:val="Unresolved Mention"/>
    <w:basedOn w:val="DefaultParagraphFont"/>
    <w:uiPriority w:val="99"/>
    <w:semiHidden/>
    <w:unhideWhenUsed/>
    <w:rsid w:val="005C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Price@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oomgrants.com/gprop.asp?donorid=2330&amp;limited=3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gs.dc.gov/page/opgs-district-grants-clearing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C45D-DFC4-492A-90B4-206240E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Price, Mia (EOM)</cp:lastModifiedBy>
  <cp:revision>4</cp:revision>
  <dcterms:created xsi:type="dcterms:W3CDTF">2022-04-14T16:43:00Z</dcterms:created>
  <dcterms:modified xsi:type="dcterms:W3CDTF">2022-04-14T17:26:00Z</dcterms:modified>
</cp:coreProperties>
</file>