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BF2" w:rsidP="616DDD5A" w:rsidRDefault="00E52BF2" w14:paraId="2CA71C81" w14:textId="3E2836E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NOTICE OF FUNDING AVAILABILITY</w:t>
      </w:r>
    </w:p>
    <w:p w:rsidR="2BD7A4BB" w:rsidP="616DDD5A" w:rsidRDefault="2BD7A4BB" w14:paraId="67EAC983" w14:textId="35A43A1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616DDD5A" w:rsidR="2BD7A4BB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Mayor’s Office of Latino Affairs </w:t>
      </w:r>
    </w:p>
    <w:p w:rsidR="7567C333" w:rsidP="616DDD5A" w:rsidRDefault="7567C333" w14:paraId="07A493D9" w14:textId="5D647F7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616DDD5A" w:rsidR="7567C333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FY22 </w:t>
      </w:r>
      <w:r w:rsidRPr="616DDD5A" w:rsidR="2BD7A4BB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>Latino Community Development Grant</w:t>
      </w:r>
    </w:p>
    <w:p w:rsidRPr="00E52BF2" w:rsidR="00E52BF2" w:rsidP="616DDD5A" w:rsidRDefault="00E52BF2" w14:paraId="051C2AA9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Background Information: </w:t>
      </w:r>
    </w:p>
    <w:p w:rsidRPr="00E52BF2" w:rsidR="00E52BF2" w:rsidP="616DDD5A" w:rsidRDefault="00E52BF2" w14:paraId="249D4A12" w14:textId="5A254E19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The D</w:t>
      </w:r>
      <w:r w:rsidRPr="616DDD5A" w:rsidR="1639E21F">
        <w:rPr>
          <w:rFonts w:ascii="Times New Roman" w:hAnsi="Times New Roman" w:eastAsia="Times New Roman" w:cs="Times New Roman"/>
          <w:sz w:val="24"/>
          <w:szCs w:val="24"/>
        </w:rPr>
        <w:t xml:space="preserve">istrict of Colombia’s Mayor’s Office of Latino Affairs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(MOLA) is soliciting grant applications for its FY 2022 </w:t>
      </w:r>
      <w:r w:rsidRPr="616DDD5A" w:rsidR="664F2761">
        <w:rPr>
          <w:rFonts w:ascii="Times New Roman" w:hAnsi="Times New Roman" w:eastAsia="Times New Roman" w:cs="Times New Roman"/>
          <w:sz w:val="24"/>
          <w:szCs w:val="24"/>
        </w:rPr>
        <w:t xml:space="preserve">Latino Community Development Grant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from qualified Community-Based Organizations (CBOs) providing direct services to the District’s Latino community. The $1.5 million Latino Community Development Grant will support CBOs with a current and valid 501(c)(3) status located in the District of Columbia with a one-time grant of up to $50,000.00.</w:t>
      </w:r>
    </w:p>
    <w:p w:rsidRPr="00E52BF2" w:rsidR="00E52BF2" w:rsidP="616DDD5A" w:rsidRDefault="00E52BF2" w14:paraId="412F629D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Funding priority areas identified for FY 2022 are aligned with Mayor Muriel Bowser’s administration budget priorities:</w:t>
      </w:r>
    </w:p>
    <w:tbl>
      <w:tblPr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Pr="00E52BF2" w:rsidR="00E52BF2" w:rsidTr="616DDD5A" w14:paraId="33970E77" w14:textId="77777777">
        <w:tc>
          <w:tcPr>
            <w:tcW w:w="4788" w:type="dxa"/>
            <w:tcMar/>
          </w:tcPr>
          <w:p w:rsidRPr="00E52BF2" w:rsidR="00E52BF2" w:rsidP="616DDD5A" w:rsidRDefault="00E52BF2" w14:paraId="51E70537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Recovery from COVID-19 (economic, education, health, housing)</w:t>
            </w:r>
          </w:p>
          <w:p w:rsidRPr="00E52BF2" w:rsidR="00E52BF2" w:rsidP="616DDD5A" w:rsidRDefault="00E52BF2" w14:paraId="26BFE334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Education </w:t>
            </w:r>
          </w:p>
          <w:p w:rsidRPr="00E52BF2" w:rsidR="00E52BF2" w:rsidP="616DDD5A" w:rsidRDefault="00E52BF2" w14:paraId="2A7BFBA9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Jobs &amp; Economic Development</w:t>
            </w:r>
          </w:p>
          <w:p w:rsidRPr="00E52BF2" w:rsidR="00E52BF2" w:rsidP="616DDD5A" w:rsidRDefault="00E52BF2" w14:paraId="71725DF4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Public Safety</w:t>
            </w:r>
          </w:p>
          <w:p w:rsidRPr="00E52BF2" w:rsidR="00E52BF2" w:rsidP="616DDD5A" w:rsidRDefault="00E52BF2" w14:paraId="4B8B587E" w14:textId="77777777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Pr="00E52BF2" w:rsidR="00E52BF2" w:rsidP="616DDD5A" w:rsidRDefault="00E52BF2" w14:paraId="3BCEC78B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Civic Engagement</w:t>
            </w:r>
          </w:p>
          <w:p w:rsidRPr="00E52BF2" w:rsidR="00E52BF2" w:rsidP="616DDD5A" w:rsidRDefault="00E52BF2" w14:paraId="06C9FD4F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Health &amp; Wellness</w:t>
            </w:r>
          </w:p>
          <w:p w:rsidRPr="00E52BF2" w:rsidR="00E52BF2" w:rsidP="616DDD5A" w:rsidRDefault="00E52BF2" w14:paraId="0E078310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Youth Engagement</w:t>
            </w:r>
          </w:p>
          <w:p w:rsidRPr="00E52BF2" w:rsidR="00E52BF2" w:rsidP="616DDD5A" w:rsidRDefault="00E52BF2" w14:paraId="513BBB9A" w14:textId="77777777" w14:noSpellErr="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16DDD5A" w:rsidR="00E52BF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Arts &amp; Creative Economy </w:t>
            </w:r>
          </w:p>
          <w:p w:rsidRPr="00E52BF2" w:rsidR="00E52BF2" w:rsidP="616DDD5A" w:rsidRDefault="00E52BF2" w14:paraId="7B98E506" w14:textId="77777777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E52BF2" w:rsidR="00E52BF2" w:rsidTr="616DDD5A" w14:paraId="37B1F863" w14:textId="77777777">
        <w:tc>
          <w:tcPr>
            <w:tcW w:w="4788" w:type="dxa"/>
            <w:tcMar/>
          </w:tcPr>
          <w:p w:rsidRPr="00E52BF2" w:rsidR="00E52BF2" w:rsidP="616DDD5A" w:rsidRDefault="00E52BF2" w14:paraId="4512CBAA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Pr="00E52BF2" w:rsidR="00E52BF2" w:rsidP="616DDD5A" w:rsidRDefault="00E52BF2" w14:paraId="7D1C09D4" w14:textId="77777777" w14:noSpellErr="1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E52BF2" w:rsidR="00E52BF2" w:rsidP="616DDD5A" w:rsidRDefault="00E52BF2" w14:paraId="4192B6DF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Eligibility Criteria:    </w:t>
      </w:r>
    </w:p>
    <w:p w:rsidRPr="00E52BF2" w:rsidR="00E52BF2" w:rsidP="616DDD5A" w:rsidRDefault="00E52BF2" w14:paraId="347E58BD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Organizations that meet the following eligibility requirements at the time of application may apply:</w:t>
      </w:r>
    </w:p>
    <w:p w:rsidRPr="00E52BF2" w:rsidR="00E52BF2" w:rsidP="616DDD5A" w:rsidRDefault="00E52BF2" w14:paraId="6E1F0853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Be a Community-Based Organization (CBO) with a Federal 501(c)(3) tax-exempt status or evidence of fiscal agent relationship with a 501 (c)(3) 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organization;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E52BF2" w:rsidR="00E52BF2" w:rsidP="616DDD5A" w:rsidRDefault="00E52BF2" w14:paraId="378F44CD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or program serves the District’s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Latino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residents or business 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owners;</w:t>
      </w:r>
    </w:p>
    <w:p w:rsidRPr="00E52BF2" w:rsidR="00E52BF2" w:rsidP="616DDD5A" w:rsidRDefault="00E52BF2" w14:paraId="0E4F2EA3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organization’s principal place of business is located in the District of 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E52BF2" w:rsidR="00E52BF2" w:rsidP="616DDD5A" w:rsidRDefault="00E52BF2" w14:paraId="0EBCE59B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All services and programming to receive funds must be provided in the District of 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</w:p>
    <w:p w:rsidRPr="00E52BF2" w:rsidR="00E52BF2" w:rsidP="616DDD5A" w:rsidRDefault="00E52BF2" w14:paraId="7FC11C3C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is currently registered in good standing with the DC Department of Consumer &amp; Regulatory Affairs, Corporation Division, and the Office of Tax and 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Revenue;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E52BF2" w:rsidP="616DDD5A" w:rsidRDefault="00E52BF2" w14:paraId="2E651B17" w14:textId="511347BD" w14:noSpellErr="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Current grantees must be current on any reporting obligations for the FY2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1</w:t>
      </w:r>
      <w:r w:rsidRPr="616DDD5A" w:rsidR="00E52B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grant cycle and progress towards deliverables will be considered.</w:t>
      </w:r>
    </w:p>
    <w:p w:rsidRPr="00E52BF2" w:rsidR="00E52BF2" w:rsidP="616DDD5A" w:rsidRDefault="00E52BF2" w14:paraId="6BB3F65F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E52BF2" w:rsidR="00E52BF2" w:rsidP="616DDD5A" w:rsidRDefault="00E52BF2" w14:paraId="77CD0D68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Scope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E52BF2" w:rsidR="00E52BF2" w:rsidP="616DDD5A" w:rsidRDefault="00E52BF2" w14:paraId="108836A3" w14:textId="0FC5B092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In FY 2022, the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L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atino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C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ommunity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D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evelopment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G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rant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will fund programs with demonstrated ties to Mayor Bowser’s priority areas and community needs in the following program areas: economic and workforce development, youth engagement and education, health education, linkage to human services, promotion of the arts and humanities, and recovery from the COVID-19 pandemic and corresponding public health emergency. </w:t>
      </w:r>
    </w:p>
    <w:p w:rsidRPr="00E52BF2" w:rsidR="00E52BF2" w:rsidP="616DDD5A" w:rsidRDefault="00E52BF2" w14:paraId="4DCFEE02" w14:textId="577BAF9A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Release Date of RFA:</w:t>
      </w:r>
      <w:r w:rsidRPr="616DDD5A" w:rsidR="341082D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16DDD5A" w:rsidR="341082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Monday, July 12</w:t>
      </w:r>
      <w:r w:rsidRPr="616DDD5A" w:rsidR="341082DA">
        <w:rPr>
          <w:rFonts w:ascii="Times New Roman" w:hAnsi="Times New Roman" w:eastAsia="Times New Roman" w:cs="Times New Roman"/>
          <w:b w:val="0"/>
          <w:bCs w:val="0"/>
          <w:sz w:val="24"/>
          <w:szCs w:val="24"/>
          <w:vertAlign w:val="superscript"/>
        </w:rPr>
        <w:t>th</w:t>
      </w:r>
      <w:r w:rsidRPr="616DDD5A" w:rsidR="341082D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2021 </w:t>
      </w:r>
      <w:r>
        <w:tab/>
      </w:r>
    </w:p>
    <w:p w:rsidRPr="00E52BF2" w:rsidR="00E52BF2" w:rsidP="616DDD5A" w:rsidRDefault="00E52BF2" w14:paraId="3CEAA868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Availability of RFA:</w:t>
      </w:r>
      <w:r>
        <w:tab/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The RFA will be posted on MOCA’s website (communityaffairs.dc.gov) &amp; on the District’s Grant Clearinghouse Website</w:t>
      </w:r>
    </w:p>
    <w:p w:rsidRPr="00E52BF2" w:rsidR="00E52BF2" w:rsidP="616DDD5A" w:rsidRDefault="00E52BF2" w14:paraId="114B63EB" w14:textId="77777777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Amount</w:t>
      </w: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Awards:</w:t>
      </w:r>
      <w:r>
        <w:tab/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Eligible organizations can be awarded up to $50,000.00</w:t>
      </w:r>
    </w:p>
    <w:p w:rsidRPr="00E52BF2" w:rsidR="00E52BF2" w:rsidP="616DDD5A" w:rsidRDefault="00E52BF2" w14:paraId="1444E273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Length of Awards: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     Grant awards are for FY 2022</w:t>
      </w:r>
    </w:p>
    <w:p w:rsidRPr="00E52BF2" w:rsidR="00E52BF2" w:rsidP="616DDD5A" w:rsidRDefault="00E52BF2" w14:paraId="31B01278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Performance Period: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 October 1, 2021 – September 30, 2022</w:t>
      </w:r>
    </w:p>
    <w:p w:rsidR="00E52BF2" w:rsidP="616DDD5A" w:rsidRDefault="00E52BF2" w14:paraId="685AFA09" w14:textId="60BA526B"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Pre-Bidder’s Conference: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16DDD5A" w:rsidR="6CE13CE3">
        <w:rPr>
          <w:rFonts w:ascii="Times New Roman" w:hAnsi="Times New Roman" w:eastAsia="Times New Roman" w:cs="Times New Roman"/>
          <w:sz w:val="24"/>
          <w:szCs w:val="24"/>
        </w:rPr>
        <w:t>11:00 AM, Friday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16DDD5A" w:rsidR="6CE13CE3">
        <w:rPr>
          <w:rFonts w:ascii="Times New Roman" w:hAnsi="Times New Roman" w:eastAsia="Times New Roman" w:cs="Times New Roman"/>
          <w:sz w:val="24"/>
          <w:szCs w:val="24"/>
        </w:rPr>
        <w:t>July 16</w:t>
      </w:r>
      <w:r w:rsidRPr="616DDD5A" w:rsidR="6CE13CE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th,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2021</w:t>
      </w: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</w:t>
      </w:r>
      <w:r w:rsidRPr="616DDD5A" w:rsidR="4E4FF4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f748d1370b814c7f">
        <w:r w:rsidRPr="616DDD5A" w:rsidR="4E4FF494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Meeting Link Here</w:t>
        </w:r>
      </w:hyperlink>
    </w:p>
    <w:p w:rsidRPr="00E52BF2" w:rsidR="00E52BF2" w:rsidP="616DDD5A" w:rsidRDefault="00E52BF2" w14:paraId="7834AE75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Point of Contact: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Daniela Revollo, Grants Management Specialist</w:t>
      </w:r>
    </w:p>
    <w:p w:rsidRPr="00E52BF2" w:rsidR="00E52BF2" w:rsidP="616DDD5A" w:rsidRDefault="00E52BF2" w14:paraId="1815BAD0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Phone: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 xml:space="preserve"> (202) 671-2825</w:t>
      </w:r>
    </w:p>
    <w:p w:rsidRPr="00E52BF2" w:rsidR="00E52BF2" w:rsidP="616DDD5A" w:rsidRDefault="00E52BF2" w14:paraId="14AC7E3B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Email: </w:t>
      </w:r>
      <w:r w:rsidRPr="616DDD5A" w:rsidR="00E52BF2">
        <w:rPr>
          <w:rFonts w:ascii="Times New Roman" w:hAnsi="Times New Roman" w:eastAsia="Times New Roman" w:cs="Times New Roman"/>
          <w:sz w:val="24"/>
          <w:szCs w:val="24"/>
        </w:rPr>
        <w:t>daniela.revollo@dc.gov</w:t>
      </w:r>
    </w:p>
    <w:p w:rsidRPr="00E52BF2" w:rsidR="00E52BF2" w:rsidP="616DDD5A" w:rsidRDefault="00E52BF2" w14:paraId="398C7C7C" w14:textId="539332DE" w14:noSpellErr="1">
      <w:pPr>
        <w:spacing w:before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Deadline for Electronic Submission:  5:00PM on Friday, July 30, 2021 via ZoomGrants</w:t>
      </w:r>
      <w:r w:rsidRPr="616DDD5A" w:rsidR="00E52BF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Pr="00E52BF2" w:rsidR="00E52BF2" w:rsidP="616DDD5A" w:rsidRDefault="00E52BF2" w14:paraId="15C001AB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Pr="00E52BF2" w:rsidR="00E52BF2" w:rsidSect="00BC6D8A">
      <w:headerReference w:type="default" r:id="rId7"/>
      <w:footerReference w:type="even" r:id="rId8"/>
      <w:footerReference w:type="default" r:id="rId9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825" w:rsidRDefault="00FA0825" w14:paraId="0EDF6567" w14:textId="77777777">
      <w:r>
        <w:separator/>
      </w:r>
    </w:p>
  </w:endnote>
  <w:endnote w:type="continuationSeparator" w:id="0">
    <w:p w:rsidR="00FA0825" w:rsidRDefault="00FA0825" w14:paraId="1978D2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F77" w:rsidP="007A4177" w:rsidRDefault="00124F77" w14:paraId="2BDE9A7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77" w:rsidP="00BC6D8A" w:rsidRDefault="00124F77" w14:paraId="15D7BC0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C6D8A" w:rsidR="00124F77" w:rsidP="00BC6D8A" w:rsidRDefault="00124F77" w14:paraId="38CAB518" w14:textId="2A2ABD9A">
    <w:pPr>
      <w:pBdr>
        <w:top w:val="single" w:color="auto" w:sz="4" w:space="1"/>
      </w:pBdr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825" w:rsidRDefault="00FA0825" w14:paraId="1AA15D9F" w14:textId="77777777">
      <w:r>
        <w:separator/>
      </w:r>
    </w:p>
  </w:footnote>
  <w:footnote w:type="continuationSeparator" w:id="0">
    <w:p w:rsidR="00FA0825" w:rsidRDefault="00FA0825" w14:paraId="50C8A5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Pr="00773444" w:rsidR="00124F77" w:rsidP="00773444" w:rsidRDefault="00FA0825" w14:paraId="3918060D" w14:textId="6BAC1B04">
    <w:pPr>
      <w:pStyle w:val="Header"/>
    </w:pPr>
    <w:sdt>
      <w:sdtPr>
        <w:id w:val="-1993710071"/>
        <w:docPartObj>
          <w:docPartGallery w:val="Page Numbers (Margins)"/>
          <w:docPartUnique/>
        </w:docPartObj>
      </w:sdtPr>
      <w:sdtEndPr/>
      <w:sdtContent>
        <w:r w:rsidR="0007450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278CA5" wp14:editId="3A6BD8B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1663700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501" w:rsidRDefault="00074501" w14:paraId="644B3A5B" w14:textId="77777777">
                              <w:pPr>
                                <w:pBdr>
                                  <w:top w:val="single" w:color="D8D8D8" w:themeColor="background1" w:themeShade="D8" w:sz="4" w:space="1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6DC4BD7">
                <v:rect id="Rectangle 4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spid="_x0000_s1026" o:allowincell="f" stroked="f" w14:anchorId="0C278C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">
                  <v:textbox style="mso-fit-shape-to-text:t" inset="0,,0">
                    <w:txbxContent>
                      <w:p w:rsidR="00074501" w:rsidRDefault="00074501" w14:paraId="7B249687" w14:textId="77777777">
                        <w:pPr>
                          <w:pBdr>
                            <w:top w:val="single" w:color="D8D8D8" w:themeColor="background1" w:themeShade="D8" w:sz="4" w:space="1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C95"/>
    <w:multiLevelType w:val="hybridMultilevel"/>
    <w:tmpl w:val="C6EE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C65"/>
    <w:multiLevelType w:val="hybridMultilevel"/>
    <w:tmpl w:val="FE76A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6512"/>
    <w:multiLevelType w:val="multilevel"/>
    <w:tmpl w:val="7E96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3E17"/>
    <w:multiLevelType w:val="multilevel"/>
    <w:tmpl w:val="75269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06B0D"/>
    <w:multiLevelType w:val="multilevel"/>
    <w:tmpl w:val="3420F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68C5"/>
    <w:multiLevelType w:val="multilevel"/>
    <w:tmpl w:val="35BE0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2317"/>
    <w:multiLevelType w:val="multilevel"/>
    <w:tmpl w:val="BD969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45ADB"/>
    <w:multiLevelType w:val="multilevel"/>
    <w:tmpl w:val="CF6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0593"/>
    <w:multiLevelType w:val="multilevel"/>
    <w:tmpl w:val="010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F807440"/>
    <w:multiLevelType w:val="multilevel"/>
    <w:tmpl w:val="2572EED2"/>
    <w:lvl w:ilvl="0" w:tplc="140EC4D2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6900D3"/>
    <w:multiLevelType w:val="multilevel"/>
    <w:tmpl w:val="B330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E0B33"/>
    <w:multiLevelType w:val="multilevel"/>
    <w:tmpl w:val="CDF4C040"/>
    <w:lvl w:ilvl="0" w:tplc="140EC4D2">
      <w:start w:val="1"/>
      <w:numFmt w:val="bullet"/>
      <w:lvlText w:val=""/>
      <w:lvlJc w:val="left"/>
      <w:pPr>
        <w:ind w:left="7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35EC658F"/>
    <w:multiLevelType w:val="multilevel"/>
    <w:tmpl w:val="B2C8515A"/>
    <w:lvl w:ilvl="0" w:tplc="140EC4D2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3B4204"/>
    <w:multiLevelType w:val="multilevel"/>
    <w:tmpl w:val="A1C48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B55EC"/>
    <w:multiLevelType w:val="multilevel"/>
    <w:tmpl w:val="7E96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2967"/>
    <w:multiLevelType w:val="multilevel"/>
    <w:tmpl w:val="3D0C4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901BC"/>
    <w:multiLevelType w:val="multilevel"/>
    <w:tmpl w:val="C6EE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21D64"/>
    <w:multiLevelType w:val="multilevel"/>
    <w:tmpl w:val="92D6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92B7F"/>
    <w:multiLevelType w:val="multilevel"/>
    <w:tmpl w:val="66AA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8A0608D"/>
    <w:multiLevelType w:val="hybridMultilevel"/>
    <w:tmpl w:val="407A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953FB"/>
    <w:multiLevelType w:val="hybridMultilevel"/>
    <w:tmpl w:val="1B1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1F43735"/>
    <w:multiLevelType w:val="hybridMultilevel"/>
    <w:tmpl w:val="7B946DDC"/>
    <w:lvl w:ilvl="0" w:tplc="140EC4D2">
      <w:start w:val="1"/>
      <w:numFmt w:val="bullet"/>
      <w:lvlText w:val=""/>
      <w:lvlJc w:val="left"/>
      <w:pPr>
        <w:ind w:left="765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 w15:restartNumberingAfterBreak="0">
    <w:nsid w:val="53FE056E"/>
    <w:multiLevelType w:val="hybridMultilevel"/>
    <w:tmpl w:val="EEE0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A039C"/>
    <w:multiLevelType w:val="hybridMultilevel"/>
    <w:tmpl w:val="5C4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1A11EC5"/>
    <w:multiLevelType w:val="hybridMultilevel"/>
    <w:tmpl w:val="68F270B4"/>
    <w:lvl w:ilvl="0" w:tplc="140EC4D2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FA0702"/>
    <w:multiLevelType w:val="hybridMultilevel"/>
    <w:tmpl w:val="2A0C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291301C"/>
    <w:multiLevelType w:val="hybridMultilevel"/>
    <w:tmpl w:val="612AE89E"/>
    <w:lvl w:ilvl="0" w:tplc="140EC4D2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F56D6C"/>
    <w:multiLevelType w:val="hybridMultilevel"/>
    <w:tmpl w:val="2688A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D03F8"/>
    <w:multiLevelType w:val="hybridMultilevel"/>
    <w:tmpl w:val="DAA0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D11DF"/>
    <w:multiLevelType w:val="hybridMultilevel"/>
    <w:tmpl w:val="8D764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1E4F09"/>
    <w:multiLevelType w:val="hybridMultilevel"/>
    <w:tmpl w:val="AAF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E3F315A"/>
    <w:multiLevelType w:val="multilevel"/>
    <w:tmpl w:val="0E9A9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"/>
  </w:num>
  <w:num w:numId="5">
    <w:abstractNumId w:val="31"/>
  </w:num>
  <w:num w:numId="6">
    <w:abstractNumId w:val="21"/>
  </w:num>
  <w:num w:numId="7">
    <w:abstractNumId w:val="8"/>
  </w:num>
  <w:num w:numId="8">
    <w:abstractNumId w:val="17"/>
  </w:num>
  <w:num w:numId="9">
    <w:abstractNumId w:val="29"/>
  </w:num>
  <w:num w:numId="10">
    <w:abstractNumId w:val="32"/>
  </w:num>
  <w:num w:numId="11">
    <w:abstractNumId w:val="4"/>
  </w:num>
  <w:num w:numId="12">
    <w:abstractNumId w:val="30"/>
  </w:num>
  <w:num w:numId="13">
    <w:abstractNumId w:val="13"/>
  </w:num>
  <w:num w:numId="14">
    <w:abstractNumId w:val="10"/>
  </w:num>
  <w:num w:numId="15">
    <w:abstractNumId w:val="28"/>
  </w:num>
  <w:num w:numId="16">
    <w:abstractNumId w:val="3"/>
  </w:num>
  <w:num w:numId="17">
    <w:abstractNumId w:val="5"/>
  </w:num>
  <w:num w:numId="18">
    <w:abstractNumId w:val="6"/>
  </w:num>
  <w:num w:numId="19">
    <w:abstractNumId w:val="27"/>
  </w:num>
  <w:num w:numId="20">
    <w:abstractNumId w:val="12"/>
  </w:num>
  <w:num w:numId="21">
    <w:abstractNumId w:val="22"/>
  </w:num>
  <w:num w:numId="22">
    <w:abstractNumId w:val="25"/>
  </w:num>
  <w:num w:numId="23">
    <w:abstractNumId w:val="9"/>
  </w:num>
  <w:num w:numId="24">
    <w:abstractNumId w:val="11"/>
  </w:num>
  <w:num w:numId="25">
    <w:abstractNumId w:val="0"/>
  </w:num>
  <w:num w:numId="26">
    <w:abstractNumId w:val="16"/>
  </w:num>
  <w:num w:numId="27">
    <w:abstractNumId w:val="7"/>
  </w:num>
  <w:num w:numId="28">
    <w:abstractNumId w:val="2"/>
  </w:num>
  <w:num w:numId="29">
    <w:abstractNumId w:val="14"/>
  </w:num>
  <w:num w:numId="30">
    <w:abstractNumId w:val="20"/>
  </w:num>
  <w:num w:numId="31">
    <w:abstractNumId w:val="18"/>
  </w:num>
  <w:num w:numId="32">
    <w:abstractNumId w:val="24"/>
  </w:num>
  <w:num w:numId="33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8A"/>
    <w:rsid w:val="00020031"/>
    <w:rsid w:val="00032B34"/>
    <w:rsid w:val="00050E52"/>
    <w:rsid w:val="00074501"/>
    <w:rsid w:val="000A0C9F"/>
    <w:rsid w:val="000A5EDC"/>
    <w:rsid w:val="000B7052"/>
    <w:rsid w:val="000D56FB"/>
    <w:rsid w:val="000E0C1C"/>
    <w:rsid w:val="000E5B3A"/>
    <w:rsid w:val="00116896"/>
    <w:rsid w:val="00124F77"/>
    <w:rsid w:val="00136A04"/>
    <w:rsid w:val="00142727"/>
    <w:rsid w:val="00161030"/>
    <w:rsid w:val="00183C3B"/>
    <w:rsid w:val="00195356"/>
    <w:rsid w:val="001A018B"/>
    <w:rsid w:val="001A1BE5"/>
    <w:rsid w:val="001C2CCE"/>
    <w:rsid w:val="001F143C"/>
    <w:rsid w:val="001F6F00"/>
    <w:rsid w:val="002055C6"/>
    <w:rsid w:val="00211C86"/>
    <w:rsid w:val="002443A0"/>
    <w:rsid w:val="00244E57"/>
    <w:rsid w:val="002520AB"/>
    <w:rsid w:val="002627A4"/>
    <w:rsid w:val="00292591"/>
    <w:rsid w:val="002A3C8F"/>
    <w:rsid w:val="002C083D"/>
    <w:rsid w:val="002C5C63"/>
    <w:rsid w:val="002C6DD2"/>
    <w:rsid w:val="002E1282"/>
    <w:rsid w:val="002F774C"/>
    <w:rsid w:val="003053C0"/>
    <w:rsid w:val="0032587F"/>
    <w:rsid w:val="00332A93"/>
    <w:rsid w:val="00342F4C"/>
    <w:rsid w:val="003514EB"/>
    <w:rsid w:val="00367696"/>
    <w:rsid w:val="00372690"/>
    <w:rsid w:val="00376B7E"/>
    <w:rsid w:val="00394230"/>
    <w:rsid w:val="003C06DA"/>
    <w:rsid w:val="003C604E"/>
    <w:rsid w:val="003E46C1"/>
    <w:rsid w:val="003E7D73"/>
    <w:rsid w:val="003F59B4"/>
    <w:rsid w:val="0043676D"/>
    <w:rsid w:val="00453552"/>
    <w:rsid w:val="004547D1"/>
    <w:rsid w:val="00461608"/>
    <w:rsid w:val="004632A3"/>
    <w:rsid w:val="0048270E"/>
    <w:rsid w:val="0048344A"/>
    <w:rsid w:val="00487C2E"/>
    <w:rsid w:val="00490D00"/>
    <w:rsid w:val="00495BC9"/>
    <w:rsid w:val="004C06DD"/>
    <w:rsid w:val="004D4388"/>
    <w:rsid w:val="004E7EE6"/>
    <w:rsid w:val="004F22B7"/>
    <w:rsid w:val="00512A7C"/>
    <w:rsid w:val="00522065"/>
    <w:rsid w:val="00522CBC"/>
    <w:rsid w:val="00545934"/>
    <w:rsid w:val="00547BD5"/>
    <w:rsid w:val="005577BD"/>
    <w:rsid w:val="00567F7F"/>
    <w:rsid w:val="00581443"/>
    <w:rsid w:val="005837D7"/>
    <w:rsid w:val="005844A9"/>
    <w:rsid w:val="005879EA"/>
    <w:rsid w:val="005915D4"/>
    <w:rsid w:val="005B6FF8"/>
    <w:rsid w:val="005C23E5"/>
    <w:rsid w:val="005C53E7"/>
    <w:rsid w:val="005E0E6C"/>
    <w:rsid w:val="005F3590"/>
    <w:rsid w:val="00605B8B"/>
    <w:rsid w:val="006308DE"/>
    <w:rsid w:val="00644762"/>
    <w:rsid w:val="006736C3"/>
    <w:rsid w:val="00680620"/>
    <w:rsid w:val="006A40A5"/>
    <w:rsid w:val="006A6F71"/>
    <w:rsid w:val="006C066E"/>
    <w:rsid w:val="006C20EB"/>
    <w:rsid w:val="006C22A7"/>
    <w:rsid w:val="006D6952"/>
    <w:rsid w:val="007173FC"/>
    <w:rsid w:val="007347EE"/>
    <w:rsid w:val="007547A1"/>
    <w:rsid w:val="00760AED"/>
    <w:rsid w:val="00773444"/>
    <w:rsid w:val="007A2D29"/>
    <w:rsid w:val="007A4177"/>
    <w:rsid w:val="007B1796"/>
    <w:rsid w:val="007B5292"/>
    <w:rsid w:val="007C3666"/>
    <w:rsid w:val="007C6311"/>
    <w:rsid w:val="007D235B"/>
    <w:rsid w:val="007E0E05"/>
    <w:rsid w:val="007E116A"/>
    <w:rsid w:val="007F1C7A"/>
    <w:rsid w:val="00800E3B"/>
    <w:rsid w:val="00803E69"/>
    <w:rsid w:val="0080677B"/>
    <w:rsid w:val="00807DB2"/>
    <w:rsid w:val="008372FC"/>
    <w:rsid w:val="00851B3A"/>
    <w:rsid w:val="00870272"/>
    <w:rsid w:val="00877A7B"/>
    <w:rsid w:val="008951EC"/>
    <w:rsid w:val="00897F1F"/>
    <w:rsid w:val="008A0531"/>
    <w:rsid w:val="008C1DEF"/>
    <w:rsid w:val="008D0990"/>
    <w:rsid w:val="008E0AD1"/>
    <w:rsid w:val="008E1D20"/>
    <w:rsid w:val="008E68C9"/>
    <w:rsid w:val="008F1C5D"/>
    <w:rsid w:val="008F3EAC"/>
    <w:rsid w:val="009156F5"/>
    <w:rsid w:val="00932B22"/>
    <w:rsid w:val="00942604"/>
    <w:rsid w:val="009A3655"/>
    <w:rsid w:val="009C2F93"/>
    <w:rsid w:val="009D549F"/>
    <w:rsid w:val="009E19A6"/>
    <w:rsid w:val="009E49CB"/>
    <w:rsid w:val="009E74DB"/>
    <w:rsid w:val="009F5159"/>
    <w:rsid w:val="00A01966"/>
    <w:rsid w:val="00A511CD"/>
    <w:rsid w:val="00A56C2B"/>
    <w:rsid w:val="00A56D60"/>
    <w:rsid w:val="00A64A8B"/>
    <w:rsid w:val="00A77D18"/>
    <w:rsid w:val="00AC26D4"/>
    <w:rsid w:val="00AD6BD7"/>
    <w:rsid w:val="00B23C93"/>
    <w:rsid w:val="00B43109"/>
    <w:rsid w:val="00B669EA"/>
    <w:rsid w:val="00BA375D"/>
    <w:rsid w:val="00BC6D8A"/>
    <w:rsid w:val="00BD700A"/>
    <w:rsid w:val="00BF2DD3"/>
    <w:rsid w:val="00BF48CC"/>
    <w:rsid w:val="00C05D2F"/>
    <w:rsid w:val="00C0763E"/>
    <w:rsid w:val="00C40451"/>
    <w:rsid w:val="00C47C25"/>
    <w:rsid w:val="00C57178"/>
    <w:rsid w:val="00C81FF2"/>
    <w:rsid w:val="00C954E0"/>
    <w:rsid w:val="00CA7B2E"/>
    <w:rsid w:val="00CB0293"/>
    <w:rsid w:val="00CB46A5"/>
    <w:rsid w:val="00CC2811"/>
    <w:rsid w:val="00CF0654"/>
    <w:rsid w:val="00CF3C04"/>
    <w:rsid w:val="00D11253"/>
    <w:rsid w:val="00D12BB4"/>
    <w:rsid w:val="00D25B58"/>
    <w:rsid w:val="00D30704"/>
    <w:rsid w:val="00D4125F"/>
    <w:rsid w:val="00D41EA2"/>
    <w:rsid w:val="00D46D49"/>
    <w:rsid w:val="00D626F7"/>
    <w:rsid w:val="00D862B5"/>
    <w:rsid w:val="00D93255"/>
    <w:rsid w:val="00DA7603"/>
    <w:rsid w:val="00DB6EF1"/>
    <w:rsid w:val="00DC0717"/>
    <w:rsid w:val="00DC605E"/>
    <w:rsid w:val="00DD7B38"/>
    <w:rsid w:val="00DF08AA"/>
    <w:rsid w:val="00E11E16"/>
    <w:rsid w:val="00E144BB"/>
    <w:rsid w:val="00E201C8"/>
    <w:rsid w:val="00E52BF2"/>
    <w:rsid w:val="00E625A4"/>
    <w:rsid w:val="00E7014C"/>
    <w:rsid w:val="00E90F38"/>
    <w:rsid w:val="00EA53C8"/>
    <w:rsid w:val="00EC2A5F"/>
    <w:rsid w:val="00EE3823"/>
    <w:rsid w:val="00EE68F9"/>
    <w:rsid w:val="00F15012"/>
    <w:rsid w:val="00F205DF"/>
    <w:rsid w:val="00F20874"/>
    <w:rsid w:val="00F24495"/>
    <w:rsid w:val="00F2550B"/>
    <w:rsid w:val="00F27255"/>
    <w:rsid w:val="00F31653"/>
    <w:rsid w:val="00F65B8C"/>
    <w:rsid w:val="00F73721"/>
    <w:rsid w:val="00F960EF"/>
    <w:rsid w:val="00FA0825"/>
    <w:rsid w:val="00FC3FE5"/>
    <w:rsid w:val="00FC75F3"/>
    <w:rsid w:val="00FC76F2"/>
    <w:rsid w:val="00FD4645"/>
    <w:rsid w:val="00FD5DC6"/>
    <w:rsid w:val="00FD6B0E"/>
    <w:rsid w:val="00FE6589"/>
    <w:rsid w:val="1639E21F"/>
    <w:rsid w:val="2BD7A4BB"/>
    <w:rsid w:val="32212D2D"/>
    <w:rsid w:val="341082DA"/>
    <w:rsid w:val="3665B93F"/>
    <w:rsid w:val="380189A0"/>
    <w:rsid w:val="3DA8D6C3"/>
    <w:rsid w:val="47BB5486"/>
    <w:rsid w:val="4E4FF494"/>
    <w:rsid w:val="52992A46"/>
    <w:rsid w:val="5BC7BF27"/>
    <w:rsid w:val="616DDD5A"/>
    <w:rsid w:val="664F2761"/>
    <w:rsid w:val="6CE13CE3"/>
    <w:rsid w:val="740CD6DD"/>
    <w:rsid w:val="74513654"/>
    <w:rsid w:val="7567C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90165"/>
  <w15:docId w15:val="{86D19694-F404-4BA7-B5FC-B7708FA52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Space="180" w:wrap="auto" w:hAnchor="page" w:xAlign="center" w:yAlign="bottom" w:hRule="exact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link w:val="HeaderChar"/>
    <w:uiPriority w:val="99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semiHidden/>
    <w:rsid w:val="00A77D18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ss-901oao" w:customStyle="1">
    <w:name w:val="css-901oao"/>
    <w:basedOn w:val="DefaultParagraphFont"/>
    <w:rsid w:val="00D862B5"/>
  </w:style>
  <w:style w:type="paragraph" w:styleId="paragraph" w:customStyle="1">
    <w:name w:val="paragraph"/>
    <w:basedOn w:val="Normal"/>
    <w:rsid w:val="00D862B5"/>
    <w:rPr>
      <w:rFonts w:ascii="Times New Roman" w:hAnsi="Times New Roman"/>
      <w:sz w:val="24"/>
      <w:szCs w:val="24"/>
    </w:rPr>
  </w:style>
  <w:style w:type="character" w:styleId="spellingerror" w:customStyle="1">
    <w:name w:val="spellingerror"/>
    <w:basedOn w:val="DefaultParagraphFont"/>
    <w:rsid w:val="00D862B5"/>
  </w:style>
  <w:style w:type="character" w:styleId="normaltextrun1" w:customStyle="1">
    <w:name w:val="normaltextrun1"/>
    <w:basedOn w:val="DefaultParagraphFont"/>
    <w:rsid w:val="00D862B5"/>
  </w:style>
  <w:style w:type="character" w:styleId="eop" w:customStyle="1">
    <w:name w:val="eop"/>
    <w:basedOn w:val="DefaultParagraphFont"/>
    <w:rsid w:val="00D862B5"/>
  </w:style>
  <w:style w:type="character" w:styleId="pagebreaktextspan2" w:customStyle="1">
    <w:name w:val="pagebreaktextspan2"/>
    <w:basedOn w:val="DefaultParagraphFont"/>
    <w:rsid w:val="00D862B5"/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D862B5"/>
    <w:pPr>
      <w:ind w:left="720"/>
      <w:contextualSpacing/>
    </w:pPr>
  </w:style>
  <w:style w:type="table" w:styleId="TableGrid">
    <w:name w:val="Table Grid"/>
    <w:basedOn w:val="TableNormal"/>
    <w:rsid w:val="00C954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1C2CC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44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36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92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13960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64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16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2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9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497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3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917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625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31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137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86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229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7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626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36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8015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62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945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38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16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2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175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1150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431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891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26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511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646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490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4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254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46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54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57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837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853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4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333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196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93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47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61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55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71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0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7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8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97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37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87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7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6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02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0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917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0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080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433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429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79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0177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732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686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8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87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20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80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55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8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414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67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172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2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481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49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02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690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yperlink" Target="https://dcnet.webex.com/dcnet/j.php?MTID=mdca34f226718999b58631f3766c68c62" TargetMode="External" Id="Rf748d1370b814c7f" /><Relationship Type="http://schemas.openxmlformats.org/officeDocument/2006/relationships/glossaryDocument" Target="/word/glossary/document.xml" Id="Rffad1fd7a27641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77fc-4eca-4854-9aa9-9c69094dab2a}"/>
      </w:docPartPr>
      <w:docPartBody>
        <w:p w14:paraId="7FB467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DC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Francisco Roque</dc:creator>
  <lastModifiedBy>Yabroff, Thomas (EOM)</lastModifiedBy>
  <revision>3</revision>
  <lastPrinted>2021-06-28T14:08:00.0000000Z</lastPrinted>
  <dcterms:created xsi:type="dcterms:W3CDTF">2021-07-01T21:51:00.0000000Z</dcterms:created>
  <dcterms:modified xsi:type="dcterms:W3CDTF">2021-07-06T21:09:31.6969812Z</dcterms:modified>
</coreProperties>
</file>