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6805D" w14:textId="77777777" w:rsidR="00012113" w:rsidRDefault="00012113" w:rsidP="00012113">
      <w:pPr>
        <w:spacing w:before="100" w:beforeAutospacing="1" w:after="100" w:afterAutospacing="1"/>
        <w:contextualSpacing/>
        <w:jc w:val="right"/>
        <w:rPr>
          <w:b/>
          <w:bCs/>
        </w:rPr>
      </w:pPr>
      <w:r w:rsidRPr="006B11E2">
        <w:rPr>
          <w:b/>
          <w:bCs/>
        </w:rPr>
        <w:t xml:space="preserve">Attachment </w:t>
      </w:r>
      <w:r>
        <w:rPr>
          <w:b/>
          <w:bCs/>
        </w:rPr>
        <w:t>A</w:t>
      </w:r>
    </w:p>
    <w:p w14:paraId="5AA725CF" w14:textId="77777777" w:rsidR="00012113" w:rsidRPr="00DA7FD7" w:rsidRDefault="00012113" w:rsidP="00012113">
      <w:pPr>
        <w:jc w:val="center"/>
      </w:pPr>
      <w:r w:rsidRPr="006B11E2">
        <w:rPr>
          <w:rFonts w:cs="Arial Unicode MS"/>
          <w:noProof/>
        </w:rPr>
        <w:drawing>
          <wp:inline distT="0" distB="0" distL="0" distR="0" wp14:anchorId="01435BC7" wp14:editId="1024A495">
            <wp:extent cx="114617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H AGENCY LOGO- full colo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4995" cy="580884"/>
                    </a:xfrm>
                    <a:prstGeom prst="rect">
                      <a:avLst/>
                    </a:prstGeom>
                  </pic:spPr>
                </pic:pic>
              </a:graphicData>
            </a:graphic>
          </wp:inline>
        </w:drawing>
      </w:r>
      <w:r>
        <w:rPr>
          <w:b/>
          <w:color w:val="0000FF"/>
        </w:rPr>
        <w:br/>
      </w:r>
    </w:p>
    <w:p w14:paraId="59624E9D" w14:textId="77777777" w:rsidR="00012113" w:rsidRPr="0074321F" w:rsidRDefault="00012113" w:rsidP="00012113">
      <w:pPr>
        <w:tabs>
          <w:tab w:val="left" w:pos="3165"/>
        </w:tabs>
        <w:jc w:val="center"/>
        <w:rPr>
          <w:b/>
        </w:rPr>
      </w:pPr>
      <w:r w:rsidRPr="00DA7FD7">
        <w:rPr>
          <w:b/>
        </w:rPr>
        <w:t>Faith Based Organizations</w:t>
      </w:r>
      <w:r>
        <w:rPr>
          <w:b/>
        </w:rPr>
        <w:t>:</w:t>
      </w:r>
      <w:r w:rsidRPr="00DA7FD7">
        <w:rPr>
          <w:b/>
        </w:rPr>
        <w:t xml:space="preserve"> </w:t>
      </w:r>
      <w:r>
        <w:rPr>
          <w:b/>
        </w:rPr>
        <w:t xml:space="preserve"> </w:t>
      </w:r>
      <w:r w:rsidRPr="00DA7FD7">
        <w:rPr>
          <w:b/>
        </w:rPr>
        <w:t>Connecting DC Residents with Behavioral Needs to Clinical Services and Treatment During COVID 19</w:t>
      </w:r>
    </w:p>
    <w:p w14:paraId="2B6EC3C3" w14:textId="77777777" w:rsidR="00012113" w:rsidRPr="007A6F1B" w:rsidRDefault="00012113" w:rsidP="00012113">
      <w:pPr>
        <w:jc w:val="center"/>
        <w:rPr>
          <w:b/>
        </w:rPr>
      </w:pPr>
      <w:r>
        <w:rPr>
          <w:b/>
        </w:rPr>
        <w:t xml:space="preserve">RFA # </w:t>
      </w:r>
      <w:r w:rsidRPr="00BA39F5">
        <w:rPr>
          <w:b/>
        </w:rPr>
        <w:t>RM0FBS121820</w:t>
      </w:r>
    </w:p>
    <w:p w14:paraId="5358EACD" w14:textId="77777777" w:rsidR="00012113" w:rsidRDefault="00012113" w:rsidP="00012113">
      <w:pPr>
        <w:pStyle w:val="BodyText"/>
      </w:pPr>
    </w:p>
    <w:p w14:paraId="1534A7F2" w14:textId="77777777" w:rsidR="00012113" w:rsidRDefault="00012113" w:rsidP="00012113">
      <w:pPr>
        <w:pStyle w:val="BodyText"/>
        <w:rPr>
          <w:b/>
        </w:rPr>
      </w:pPr>
      <w:r w:rsidRPr="005A69E0">
        <w:fldChar w:fldCharType="begin"/>
      </w:r>
      <w:r w:rsidRPr="005A69E0">
        <w:instrText xml:space="preserve"> TC  "Attachment I - Notice of Eligibility</w:instrText>
      </w:r>
      <w:r>
        <w:instrText xml:space="preserve"> and Experience Requirements</w:instrText>
      </w:r>
      <w:r w:rsidRPr="005A69E0">
        <w:instrText xml:space="preserve">" \f a \l 1 </w:instrText>
      </w:r>
      <w:r w:rsidRPr="005A69E0">
        <w:fldChar w:fldCharType="end"/>
      </w:r>
      <w:r>
        <w:rPr>
          <w:b/>
        </w:rPr>
        <w:t>Notice of Eligibility and Experience Requirements</w:t>
      </w:r>
    </w:p>
    <w:p w14:paraId="201BB0DA" w14:textId="77777777" w:rsidR="00012113" w:rsidRDefault="00012113" w:rsidP="00012113">
      <w:pPr>
        <w:pStyle w:val="BodyText"/>
        <w:spacing w:after="0"/>
        <w:rPr>
          <w:i/>
        </w:rPr>
      </w:pPr>
      <w:r w:rsidRPr="004B1EEC">
        <w:rPr>
          <w:i/>
        </w:rPr>
        <w:t xml:space="preserve">Applicants must meet the stated eligibility and </w:t>
      </w:r>
      <w:r>
        <w:rPr>
          <w:i/>
        </w:rPr>
        <w:t>experience</w:t>
      </w:r>
      <w:r w:rsidRPr="004B1EEC">
        <w:rPr>
          <w:i/>
        </w:rPr>
        <w:t xml:space="preserve"> requirements</w:t>
      </w:r>
      <w:r>
        <w:rPr>
          <w:i/>
        </w:rPr>
        <w:t xml:space="preserve"> in the RFA.  Please describe your organization’s eligibility and experience in the applicable boxes below.</w:t>
      </w:r>
      <w:r w:rsidRPr="004B1EEC">
        <w:rPr>
          <w:i/>
        </w:rPr>
        <w:t xml:space="preserve"> </w:t>
      </w:r>
      <w:r>
        <w:rPr>
          <w:i/>
        </w:rPr>
        <w:t>You may include supporting documents.</w:t>
      </w:r>
    </w:p>
    <w:p w14:paraId="615C6F0A" w14:textId="77777777" w:rsidR="00012113" w:rsidRDefault="00012113" w:rsidP="00012113">
      <w:pPr>
        <w:pStyle w:val="BodyText"/>
        <w:rPr>
          <w:b/>
        </w:rPr>
      </w:pPr>
    </w:p>
    <w:p w14:paraId="321CB64A" w14:textId="77777777" w:rsidR="00012113" w:rsidRPr="006E226D" w:rsidRDefault="00012113" w:rsidP="00012113">
      <w:pPr>
        <w:pStyle w:val="BodyText"/>
        <w:spacing w:after="0"/>
        <w:rPr>
          <w:b/>
        </w:rPr>
      </w:pPr>
      <w:r>
        <w:rPr>
          <w:b/>
        </w:rPr>
        <w:t>Eligibility Requirements</w:t>
      </w:r>
    </w:p>
    <w:p w14:paraId="1289FEB1" w14:textId="77777777" w:rsidR="00012113" w:rsidRPr="004B1EEC" w:rsidRDefault="00012113" w:rsidP="00012113">
      <w:pPr>
        <w:pStyle w:val="BodyText"/>
        <w:spacing w:after="0"/>
        <w:rPr>
          <w:i/>
        </w:rPr>
      </w:pPr>
    </w:p>
    <w:p w14:paraId="52FC7C8E" w14:textId="77777777" w:rsidR="00012113" w:rsidRDefault="00012113" w:rsidP="00012113">
      <w:pPr>
        <w:pStyle w:val="BodyText"/>
      </w:pPr>
      <w:r w:rsidRPr="00490649">
        <w:rPr>
          <w:b/>
        </w:rPr>
        <w:t>1.   Eligible entities who can apply for grant funds under this RFA are</w:t>
      </w:r>
      <w:r>
        <w:t>:</w:t>
      </w:r>
    </w:p>
    <w:p w14:paraId="3B432C87" w14:textId="77777777" w:rsidR="00012113" w:rsidRDefault="00012113" w:rsidP="00012113">
      <w:pPr>
        <w:pStyle w:val="BodyText"/>
      </w:pPr>
      <w:r w:rsidRPr="00503F2E">
        <w:t>Faith-based organizations located in the District of Columbia (DC)</w:t>
      </w:r>
      <w:r>
        <w:t>.</w:t>
      </w:r>
    </w:p>
    <w:p w14:paraId="1B1001D3" w14:textId="77777777" w:rsidR="00012113" w:rsidRPr="00840525" w:rsidRDefault="00012113" w:rsidP="00012113">
      <w:pPr>
        <w:pStyle w:val="BodyText"/>
        <w:rPr>
          <w:i/>
          <w:lang w:eastAsia="en-US"/>
        </w:rPr>
      </w:pPr>
      <w:r w:rsidRPr="00840525">
        <w:rPr>
          <w:i/>
          <w:lang w:eastAsia="en-US"/>
        </w:rPr>
        <w:t>Justification:</w:t>
      </w:r>
      <w:r w:rsidRPr="00463A61">
        <w:rPr>
          <w:noProof/>
          <w:lang w:eastAsia="en-US"/>
        </w:rPr>
        <w:t xml:space="preserve"> </w:t>
      </w:r>
      <w:r>
        <w:rPr>
          <w:noProof/>
          <w:lang w:eastAsia="en-US"/>
        </w:rPr>
        <mc:AlternateContent>
          <mc:Choice Requires="wps">
            <w:drawing>
              <wp:inline distT="0" distB="0" distL="0" distR="0" wp14:anchorId="68CA9FF3" wp14:editId="40671EFB">
                <wp:extent cx="6052820" cy="406607"/>
                <wp:effectExtent l="0" t="0" r="24130" b="1270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406607"/>
                        </a:xfrm>
                        <a:prstGeom prst="rect">
                          <a:avLst/>
                        </a:prstGeom>
                        <a:solidFill>
                          <a:srgbClr val="FFFFFF"/>
                        </a:solidFill>
                        <a:ln w="9525">
                          <a:solidFill>
                            <a:srgbClr val="000000"/>
                          </a:solidFill>
                          <a:miter lim="800000"/>
                          <a:headEnd/>
                          <a:tailEnd/>
                        </a:ln>
                      </wps:spPr>
                      <wps:txbx>
                        <w:txbxContent>
                          <w:p w14:paraId="1A8B9153" w14:textId="77777777" w:rsidR="00012113" w:rsidRPr="00840525" w:rsidRDefault="00012113" w:rsidP="00012113">
                            <w:pPr>
                              <w:rPr>
                                <w:sz w:val="20"/>
                                <w:szCs w:val="20"/>
                              </w:rPr>
                            </w:pPr>
                          </w:p>
                        </w:txbxContent>
                      </wps:txbx>
                      <wps:bodyPr rot="0" vert="horz" wrap="square" lIns="91440" tIns="45720" rIns="91440" bIns="45720" anchor="t" anchorCtr="0" upright="1">
                        <a:noAutofit/>
                      </wps:bodyPr>
                    </wps:wsp>
                  </a:graphicData>
                </a:graphic>
              </wp:inline>
            </w:drawing>
          </mc:Choice>
          <mc:Fallback>
            <w:pict>
              <v:shapetype w14:anchorId="68CA9FF3" id="_x0000_t202" coordsize="21600,21600" o:spt="202" path="m,l,21600r21600,l21600,xe">
                <v:stroke joinstyle="miter"/>
                <v:path gradientshapeok="t" o:connecttype="rect"/>
              </v:shapetype>
              <v:shape id="Text Box 2" o:spid="_x0000_s1026" type="#_x0000_t202" style="width:476.6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">
                <v:textbox>
                  <w:txbxContent>
                    <w:p w14:paraId="1A8B9153" w14:textId="77777777" w:rsidR="00012113" w:rsidRPr="00840525" w:rsidRDefault="00012113" w:rsidP="00012113">
                      <w:pPr>
                        <w:rPr>
                          <w:sz w:val="20"/>
                          <w:szCs w:val="20"/>
                        </w:rPr>
                      </w:pPr>
                    </w:p>
                  </w:txbxContent>
                </v:textbox>
                <w10:anchorlock/>
              </v:shape>
            </w:pict>
          </mc:Fallback>
        </mc:AlternateContent>
      </w:r>
    </w:p>
    <w:p w14:paraId="5022B9C4" w14:textId="77777777" w:rsidR="00012113" w:rsidRDefault="00012113" w:rsidP="00012113">
      <w:pPr>
        <w:pStyle w:val="BodyText"/>
      </w:pPr>
    </w:p>
    <w:p w14:paraId="5F3D844B" w14:textId="77777777" w:rsidR="00012113" w:rsidRDefault="00012113" w:rsidP="00012113">
      <w:pPr>
        <w:pStyle w:val="BodyText"/>
        <w:rPr>
          <w:b/>
          <w:color w:val="0000FF"/>
          <w:lang w:eastAsia="en-US"/>
        </w:rPr>
      </w:pPr>
      <w:r w:rsidRPr="00503F2E">
        <w:t>501(c)(3) non-profit status, or the ability to enlist the services of a fiscal agent that meet this criterion to apply for the funding on behalf of the applicant organization</w:t>
      </w:r>
      <w:r>
        <w:rPr>
          <w:b/>
          <w:color w:val="0000FF"/>
          <w:lang w:eastAsia="en-US"/>
        </w:rPr>
        <w:t>.</w:t>
      </w:r>
    </w:p>
    <w:p w14:paraId="56092742" w14:textId="77777777" w:rsidR="00012113" w:rsidRPr="00840525" w:rsidRDefault="00012113" w:rsidP="00012113">
      <w:pPr>
        <w:pStyle w:val="BodyText"/>
        <w:rPr>
          <w:i/>
          <w:lang w:eastAsia="en-US"/>
        </w:rPr>
      </w:pPr>
      <w:r w:rsidRPr="00840525">
        <w:rPr>
          <w:i/>
          <w:lang w:eastAsia="en-US"/>
        </w:rPr>
        <w:t>Justification:</w:t>
      </w:r>
      <w:r w:rsidRPr="00463A61">
        <w:rPr>
          <w:noProof/>
          <w:lang w:eastAsia="en-US"/>
        </w:rPr>
        <w:t xml:space="preserve"> </w:t>
      </w:r>
      <w:r>
        <w:rPr>
          <w:noProof/>
          <w:lang w:eastAsia="en-US"/>
        </w:rPr>
        <mc:AlternateContent>
          <mc:Choice Requires="wps">
            <w:drawing>
              <wp:inline distT="0" distB="0" distL="0" distR="0" wp14:anchorId="4F1C6258" wp14:editId="0EF597AC">
                <wp:extent cx="6052820" cy="431713"/>
                <wp:effectExtent l="0" t="0" r="24130" b="2603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431713"/>
                        </a:xfrm>
                        <a:prstGeom prst="rect">
                          <a:avLst/>
                        </a:prstGeom>
                        <a:solidFill>
                          <a:srgbClr val="FFFFFF"/>
                        </a:solidFill>
                        <a:ln w="9525">
                          <a:solidFill>
                            <a:srgbClr val="000000"/>
                          </a:solidFill>
                          <a:miter lim="800000"/>
                          <a:headEnd/>
                          <a:tailEnd/>
                        </a:ln>
                      </wps:spPr>
                      <wps:txbx>
                        <w:txbxContent>
                          <w:p w14:paraId="401D3685" w14:textId="77777777" w:rsidR="00012113" w:rsidRPr="00840525" w:rsidRDefault="00012113" w:rsidP="00012113">
                            <w:pPr>
                              <w:rPr>
                                <w:sz w:val="20"/>
                                <w:szCs w:val="20"/>
                              </w:rPr>
                            </w:pPr>
                          </w:p>
                        </w:txbxContent>
                      </wps:txbx>
                      <wps:bodyPr rot="0" vert="horz" wrap="square" lIns="91440" tIns="45720" rIns="91440" bIns="45720" anchor="t" anchorCtr="0">
                        <a:noAutofit/>
                      </wps:bodyPr>
                    </wps:wsp>
                  </a:graphicData>
                </a:graphic>
              </wp:inline>
            </w:drawing>
          </mc:Choice>
          <mc:Fallback>
            <w:pict>
              <v:shape w14:anchorId="4F1C6258" id="_x0000_s1027" type="#_x0000_t202" style="width:476.6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">
                <v:textbox>
                  <w:txbxContent>
                    <w:p w14:paraId="401D3685" w14:textId="77777777" w:rsidR="00012113" w:rsidRPr="00840525" w:rsidRDefault="00012113" w:rsidP="00012113">
                      <w:pPr>
                        <w:rPr>
                          <w:sz w:val="20"/>
                          <w:szCs w:val="20"/>
                        </w:rPr>
                      </w:pPr>
                    </w:p>
                  </w:txbxContent>
                </v:textbox>
                <w10:anchorlock/>
              </v:shape>
            </w:pict>
          </mc:Fallback>
        </mc:AlternateContent>
      </w:r>
    </w:p>
    <w:p w14:paraId="3833EC0A" w14:textId="77777777" w:rsidR="00012113" w:rsidRDefault="00012113" w:rsidP="00012113"/>
    <w:p w14:paraId="3AF3060A" w14:textId="77777777" w:rsidR="00012113" w:rsidRDefault="00012113" w:rsidP="00012113">
      <w:r w:rsidRPr="00503F2E">
        <w:t xml:space="preserve">Active Charitable Solicitation license from DC Department of Consumer and Regulatory Affairs (DCRA). </w:t>
      </w:r>
      <w:r>
        <w:br/>
      </w:r>
      <w:r w:rsidRPr="00840525">
        <w:t>Justification:</w:t>
      </w:r>
      <w:r w:rsidRPr="00840525">
        <w:rPr>
          <w:noProof/>
        </w:rPr>
        <w:t xml:space="preserve"> </w:t>
      </w:r>
      <w:r>
        <w:rPr>
          <w:noProof/>
        </w:rPr>
        <mc:AlternateContent>
          <mc:Choice Requires="wps">
            <w:drawing>
              <wp:inline distT="0" distB="0" distL="0" distR="0" wp14:anchorId="7EC862D1" wp14:editId="6883FB1D">
                <wp:extent cx="6052820" cy="406607"/>
                <wp:effectExtent l="0" t="0" r="2413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406607"/>
                        </a:xfrm>
                        <a:prstGeom prst="rect">
                          <a:avLst/>
                        </a:prstGeom>
                        <a:solidFill>
                          <a:srgbClr val="FFFFFF"/>
                        </a:solidFill>
                        <a:ln w="9525">
                          <a:solidFill>
                            <a:srgbClr val="000000"/>
                          </a:solidFill>
                          <a:miter lim="800000"/>
                          <a:headEnd/>
                          <a:tailEnd/>
                        </a:ln>
                      </wps:spPr>
                      <wps:txbx>
                        <w:txbxContent>
                          <w:p w14:paraId="075048FF" w14:textId="77777777" w:rsidR="00012113" w:rsidRPr="00840525" w:rsidRDefault="00012113" w:rsidP="00012113">
                            <w:pPr>
                              <w:rPr>
                                <w:sz w:val="20"/>
                                <w:szCs w:val="20"/>
                              </w:rPr>
                            </w:pPr>
                          </w:p>
                        </w:txbxContent>
                      </wps:txbx>
                      <wps:bodyPr rot="0" vert="horz" wrap="square" lIns="91440" tIns="45720" rIns="91440" bIns="45720" anchor="t" anchorCtr="0">
                        <a:noAutofit/>
                      </wps:bodyPr>
                    </wps:wsp>
                  </a:graphicData>
                </a:graphic>
              </wp:inline>
            </w:drawing>
          </mc:Choice>
          <mc:Fallback>
            <w:pict>
              <v:shape w14:anchorId="7EC862D1" id="_x0000_s1028" type="#_x0000_t202" style="width:476.6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">
                <v:textbox>
                  <w:txbxContent>
                    <w:p w14:paraId="075048FF" w14:textId="77777777" w:rsidR="00012113" w:rsidRPr="00840525" w:rsidRDefault="00012113" w:rsidP="00012113">
                      <w:pPr>
                        <w:rPr>
                          <w:sz w:val="20"/>
                          <w:szCs w:val="20"/>
                        </w:rPr>
                      </w:pPr>
                    </w:p>
                  </w:txbxContent>
                </v:textbox>
                <w10:anchorlock/>
              </v:shape>
            </w:pict>
          </mc:Fallback>
        </mc:AlternateContent>
      </w:r>
    </w:p>
    <w:p w14:paraId="183B6F46" w14:textId="77777777" w:rsidR="00012113" w:rsidRDefault="00012113" w:rsidP="00012113">
      <w:pPr>
        <w:pStyle w:val="BodyText"/>
        <w:rPr>
          <w:b/>
        </w:rPr>
      </w:pPr>
    </w:p>
    <w:p w14:paraId="3B288867" w14:textId="77777777" w:rsidR="00012113" w:rsidRDefault="00012113" w:rsidP="00012113">
      <w:r w:rsidRPr="002E0E25">
        <w:t>Organizations awarded under the FBS082820 competition are not eligible.</w:t>
      </w:r>
      <w:r>
        <w:br/>
      </w:r>
      <w:r w:rsidRPr="00840525">
        <w:rPr>
          <w:i/>
        </w:rPr>
        <w:t>Justification:</w:t>
      </w:r>
      <w:r w:rsidRPr="00840525">
        <w:rPr>
          <w:noProof/>
        </w:rPr>
        <w:t xml:space="preserve"> </w:t>
      </w:r>
      <w:r>
        <w:rPr>
          <w:noProof/>
        </w:rPr>
        <mc:AlternateContent>
          <mc:Choice Requires="wps">
            <w:drawing>
              <wp:inline distT="0" distB="0" distL="0" distR="0" wp14:anchorId="2A4565DF" wp14:editId="4361E9CA">
                <wp:extent cx="6052820" cy="406607"/>
                <wp:effectExtent l="0" t="0" r="24130" b="1270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406607"/>
                        </a:xfrm>
                        <a:prstGeom prst="rect">
                          <a:avLst/>
                        </a:prstGeom>
                        <a:solidFill>
                          <a:srgbClr val="FFFFFF"/>
                        </a:solidFill>
                        <a:ln w="9525">
                          <a:solidFill>
                            <a:srgbClr val="000000"/>
                          </a:solidFill>
                          <a:miter lim="800000"/>
                          <a:headEnd/>
                          <a:tailEnd/>
                        </a:ln>
                      </wps:spPr>
                      <wps:txbx>
                        <w:txbxContent>
                          <w:p w14:paraId="489EDBA3" w14:textId="77777777" w:rsidR="00012113" w:rsidRPr="00840525" w:rsidRDefault="00012113" w:rsidP="00012113">
                            <w:pPr>
                              <w:rPr>
                                <w:sz w:val="20"/>
                                <w:szCs w:val="20"/>
                              </w:rPr>
                            </w:pPr>
                          </w:p>
                        </w:txbxContent>
                      </wps:txbx>
                      <wps:bodyPr rot="0" vert="horz" wrap="square" lIns="91440" tIns="45720" rIns="91440" bIns="45720" anchor="t" anchorCtr="0">
                        <a:noAutofit/>
                      </wps:bodyPr>
                    </wps:wsp>
                  </a:graphicData>
                </a:graphic>
              </wp:inline>
            </w:drawing>
          </mc:Choice>
          <mc:Fallback>
            <w:pict>
              <v:shape w14:anchorId="2A4565DF" id="_x0000_s1029" type="#_x0000_t202" style="width:476.6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">
                <v:textbox>
                  <w:txbxContent>
                    <w:p w14:paraId="489EDBA3" w14:textId="77777777" w:rsidR="00012113" w:rsidRPr="00840525" w:rsidRDefault="00012113" w:rsidP="00012113">
                      <w:pPr>
                        <w:rPr>
                          <w:sz w:val="20"/>
                          <w:szCs w:val="20"/>
                        </w:rPr>
                      </w:pPr>
                    </w:p>
                  </w:txbxContent>
                </v:textbox>
                <w10:anchorlock/>
              </v:shape>
            </w:pict>
          </mc:Fallback>
        </mc:AlternateContent>
      </w:r>
    </w:p>
    <w:p w14:paraId="1D05A532" w14:textId="77777777" w:rsidR="00012113" w:rsidRDefault="00012113" w:rsidP="00012113">
      <w:pPr>
        <w:pStyle w:val="BodyText"/>
        <w:rPr>
          <w:b/>
        </w:rPr>
      </w:pPr>
    </w:p>
    <w:p w14:paraId="131FD294" w14:textId="77777777" w:rsidR="00012113" w:rsidRDefault="00012113" w:rsidP="00012113">
      <w:pPr>
        <w:pStyle w:val="BodyText"/>
        <w:rPr>
          <w:b/>
        </w:rPr>
      </w:pPr>
    </w:p>
    <w:p w14:paraId="57BA1254" w14:textId="77777777" w:rsidR="00012113" w:rsidRDefault="00012113" w:rsidP="00012113">
      <w:pPr>
        <w:pStyle w:val="BodyText"/>
        <w:rPr>
          <w:b/>
        </w:rPr>
      </w:pPr>
    </w:p>
    <w:p w14:paraId="646566EA" w14:textId="77777777" w:rsidR="00012113" w:rsidRDefault="00012113" w:rsidP="00012113">
      <w:pPr>
        <w:pStyle w:val="BodyText"/>
        <w:rPr>
          <w:b/>
        </w:rPr>
      </w:pPr>
    </w:p>
    <w:p w14:paraId="677AD21B" w14:textId="77777777" w:rsidR="00012113" w:rsidRDefault="00012113" w:rsidP="00012113">
      <w:pPr>
        <w:pStyle w:val="BodyText"/>
        <w:rPr>
          <w:b/>
        </w:rPr>
      </w:pPr>
    </w:p>
    <w:p w14:paraId="218B094B" w14:textId="212A1BD7" w:rsidR="00012113" w:rsidRDefault="00012113" w:rsidP="00012113">
      <w:pPr>
        <w:pStyle w:val="BodyText"/>
        <w:rPr>
          <w:b/>
        </w:rPr>
      </w:pPr>
      <w:bookmarkStart w:id="0" w:name="_GoBack"/>
      <w:bookmarkEnd w:id="0"/>
      <w:r w:rsidRPr="009F3DA8">
        <w:rPr>
          <w:b/>
        </w:rPr>
        <w:t xml:space="preserve">Experience </w:t>
      </w:r>
      <w:r>
        <w:rPr>
          <w:b/>
        </w:rPr>
        <w:t>Requirements</w:t>
      </w:r>
      <w:r w:rsidRPr="009F3DA8">
        <w:rPr>
          <w:b/>
        </w:rPr>
        <w:t xml:space="preserve"> </w:t>
      </w:r>
    </w:p>
    <w:p w14:paraId="031FDB4D" w14:textId="4C07055A" w:rsidR="00012113" w:rsidRDefault="00012113" w:rsidP="00012113">
      <w:pPr>
        <w:pStyle w:val="BodyText"/>
      </w:pPr>
      <w:r w:rsidRPr="00490649">
        <w:rPr>
          <w:b/>
        </w:rPr>
        <w:t>2.  Eligible entities who can apply for grant funds under this RFA should have the following experience</w:t>
      </w:r>
      <w:r>
        <w:t>:</w:t>
      </w:r>
    </w:p>
    <w:p w14:paraId="782CD13E" w14:textId="77777777" w:rsidR="00012113" w:rsidRDefault="00012113" w:rsidP="00012113">
      <w:pPr>
        <w:pStyle w:val="BodyText"/>
        <w:rPr>
          <w:i/>
          <w:lang w:eastAsia="en-US"/>
        </w:rPr>
      </w:pPr>
      <w:r>
        <w:rPr>
          <w:rFonts w:cstheme="minorHAnsi"/>
          <w:color w:val="201F1E"/>
          <w:bdr w:val="none" w:sz="0" w:space="0" w:color="auto" w:frame="1"/>
        </w:rPr>
        <w:t>S</w:t>
      </w:r>
      <w:r w:rsidRPr="00586FE6">
        <w:rPr>
          <w:rFonts w:cstheme="minorHAnsi"/>
          <w:color w:val="201F1E"/>
          <w:bdr w:val="none" w:sz="0" w:space="0" w:color="auto" w:frame="1"/>
        </w:rPr>
        <w:t>hall be a faith-based organization located in the District of Columbia</w:t>
      </w:r>
      <w:r>
        <w:rPr>
          <w:rFonts w:cstheme="minorHAnsi"/>
          <w:color w:val="201F1E"/>
          <w:bdr w:val="none" w:sz="0" w:space="0" w:color="auto" w:frame="1"/>
        </w:rPr>
        <w:t xml:space="preserve"> with experience providing outreach and engagement, such as providing information to District of Columbia communities regarding public health issues, on behavioral health issues to the faith-based community</w:t>
      </w:r>
      <w:r w:rsidRPr="00F16F53">
        <w:t xml:space="preserve"> </w:t>
      </w:r>
      <w:r w:rsidRPr="00F16F53">
        <w:rPr>
          <w:rFonts w:cstheme="minorHAnsi"/>
          <w:color w:val="201F1E"/>
          <w:bdr w:val="none" w:sz="0" w:space="0" w:color="auto" w:frame="1"/>
        </w:rPr>
        <w:t>in the District of Columbia</w:t>
      </w:r>
      <w:r>
        <w:rPr>
          <w:rFonts w:cstheme="minorHAnsi"/>
          <w:color w:val="201F1E"/>
          <w:bdr w:val="none" w:sz="0" w:space="0" w:color="auto" w:frame="1"/>
        </w:rPr>
        <w:t>.</w:t>
      </w:r>
    </w:p>
    <w:p w14:paraId="6A64212C" w14:textId="77777777" w:rsidR="00012113" w:rsidRDefault="00012113" w:rsidP="00012113">
      <w:pPr>
        <w:pStyle w:val="BodyText"/>
        <w:rPr>
          <w:rFonts w:cstheme="minorHAnsi"/>
          <w:color w:val="201F1E"/>
          <w:bdr w:val="none" w:sz="0" w:space="0" w:color="auto" w:frame="1"/>
        </w:rPr>
      </w:pPr>
      <w:r w:rsidRPr="00463A61">
        <w:rPr>
          <w:i/>
          <w:lang w:eastAsia="en-US"/>
        </w:rPr>
        <w:t>Justification:</w:t>
      </w:r>
      <w:r w:rsidRPr="00463A61">
        <w:rPr>
          <w:noProof/>
          <w:lang w:eastAsia="en-US"/>
        </w:rPr>
        <w:t xml:space="preserve"> </w:t>
      </w:r>
    </w:p>
    <w:p w14:paraId="1E598A40" w14:textId="77777777" w:rsidR="00012113" w:rsidRPr="00463A61" w:rsidRDefault="00012113" w:rsidP="00012113">
      <w:pPr>
        <w:pStyle w:val="BodyText"/>
        <w:ind w:left="720" w:hanging="720"/>
        <w:rPr>
          <w:i/>
          <w:lang w:eastAsia="en-US"/>
        </w:rPr>
      </w:pPr>
      <w:r>
        <w:rPr>
          <w:noProof/>
          <w:lang w:eastAsia="en-US"/>
        </w:rPr>
        <mc:AlternateContent>
          <mc:Choice Requires="wps">
            <w:drawing>
              <wp:inline distT="0" distB="0" distL="0" distR="0" wp14:anchorId="1E52B2B1" wp14:editId="659DEEA4">
                <wp:extent cx="6081712" cy="406400"/>
                <wp:effectExtent l="0" t="0" r="14605" b="127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712" cy="406400"/>
                        </a:xfrm>
                        <a:prstGeom prst="rect">
                          <a:avLst/>
                        </a:prstGeom>
                        <a:solidFill>
                          <a:srgbClr val="FFFFFF"/>
                        </a:solidFill>
                        <a:ln w="9525">
                          <a:solidFill>
                            <a:srgbClr val="000000"/>
                          </a:solidFill>
                          <a:miter lim="800000"/>
                          <a:headEnd/>
                          <a:tailEnd/>
                        </a:ln>
                      </wps:spPr>
                      <wps:txbx>
                        <w:txbxContent>
                          <w:p w14:paraId="2F1FC4B2" w14:textId="77777777" w:rsidR="00012113" w:rsidRPr="00840525" w:rsidRDefault="00012113" w:rsidP="00012113">
                            <w:pPr>
                              <w:rPr>
                                <w:sz w:val="20"/>
                                <w:szCs w:val="20"/>
                              </w:rPr>
                            </w:pPr>
                          </w:p>
                        </w:txbxContent>
                      </wps:txbx>
                      <wps:bodyPr rot="0" vert="horz" wrap="square" lIns="91440" tIns="45720" rIns="91440" bIns="45720" anchor="t" anchorCtr="0">
                        <a:noAutofit/>
                      </wps:bodyPr>
                    </wps:wsp>
                  </a:graphicData>
                </a:graphic>
              </wp:inline>
            </w:drawing>
          </mc:Choice>
          <mc:Fallback>
            <w:pict>
              <v:shape w14:anchorId="1E52B2B1" id="_x0000_s1030" type="#_x0000_t202" style="width:478.85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">
                <v:textbox>
                  <w:txbxContent>
                    <w:p w14:paraId="2F1FC4B2" w14:textId="77777777" w:rsidR="00012113" w:rsidRPr="00840525" w:rsidRDefault="00012113" w:rsidP="00012113">
                      <w:pPr>
                        <w:rPr>
                          <w:sz w:val="20"/>
                          <w:szCs w:val="20"/>
                        </w:rPr>
                      </w:pPr>
                    </w:p>
                  </w:txbxContent>
                </v:textbox>
                <w10:anchorlock/>
              </v:shape>
            </w:pict>
          </mc:Fallback>
        </mc:AlternateContent>
      </w:r>
    </w:p>
    <w:p w14:paraId="6C1976FD" w14:textId="77777777" w:rsidR="00012113" w:rsidRDefault="00012113" w:rsidP="00012113">
      <w:pPr>
        <w:pStyle w:val="BodyText"/>
        <w:ind w:left="720" w:hanging="720"/>
        <w:rPr>
          <w:rFonts w:cstheme="minorHAnsi"/>
          <w:color w:val="201F1E"/>
          <w:bdr w:val="none" w:sz="0" w:space="0" w:color="auto" w:frame="1"/>
        </w:rPr>
      </w:pPr>
    </w:p>
    <w:p w14:paraId="27F6BB87" w14:textId="77777777" w:rsidR="00012113" w:rsidRDefault="00012113" w:rsidP="00012113">
      <w:pPr>
        <w:pStyle w:val="BodyText"/>
        <w:rPr>
          <w:rFonts w:cstheme="minorHAnsi"/>
          <w:color w:val="201F1E"/>
          <w:bdr w:val="none" w:sz="0" w:space="0" w:color="auto" w:frame="1"/>
        </w:rPr>
      </w:pPr>
      <w:r w:rsidRPr="000C18CB">
        <w:rPr>
          <w:rFonts w:cstheme="minorHAnsi"/>
          <w:color w:val="201F1E"/>
          <w:bdr w:val="none" w:sz="0" w:space="0" w:color="auto" w:frame="1"/>
        </w:rPr>
        <w:t xml:space="preserve">Shall demonstrate experience through examples of providing community education to reduce the stigma and fear associated with supporting individuals with behavioral health needs, such as feelings of depression, symptoms of serious mental illnesses like schizophrenia or bi-polar disorder and/or an addiction to a substance to District of Columbia residents. </w:t>
      </w:r>
    </w:p>
    <w:p w14:paraId="3F84E802" w14:textId="77777777" w:rsidR="00012113" w:rsidRDefault="00012113" w:rsidP="00012113">
      <w:pPr>
        <w:pStyle w:val="BodyText"/>
        <w:rPr>
          <w:noProof/>
          <w:lang w:eastAsia="en-US"/>
        </w:rPr>
      </w:pPr>
      <w:r w:rsidRPr="00463A61">
        <w:rPr>
          <w:i/>
          <w:lang w:eastAsia="en-US"/>
        </w:rPr>
        <w:t>Justification:</w:t>
      </w:r>
      <w:r w:rsidRPr="00463A61">
        <w:rPr>
          <w:noProof/>
          <w:lang w:eastAsia="en-US"/>
        </w:rPr>
        <w:t xml:space="preserve"> </w:t>
      </w:r>
      <w:r>
        <w:rPr>
          <w:noProof/>
          <w:lang w:eastAsia="en-US"/>
        </w:rPr>
        <mc:AlternateContent>
          <mc:Choice Requires="wps">
            <w:drawing>
              <wp:inline distT="0" distB="0" distL="0" distR="0" wp14:anchorId="76D8E836" wp14:editId="7A514943">
                <wp:extent cx="6052820" cy="406607"/>
                <wp:effectExtent l="0" t="0" r="24130" b="1270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406607"/>
                        </a:xfrm>
                        <a:prstGeom prst="rect">
                          <a:avLst/>
                        </a:prstGeom>
                        <a:solidFill>
                          <a:srgbClr val="FFFFFF"/>
                        </a:solidFill>
                        <a:ln w="9525">
                          <a:solidFill>
                            <a:srgbClr val="000000"/>
                          </a:solidFill>
                          <a:miter lim="800000"/>
                          <a:headEnd/>
                          <a:tailEnd/>
                        </a:ln>
                      </wps:spPr>
                      <wps:txbx>
                        <w:txbxContent>
                          <w:p w14:paraId="015EAE15" w14:textId="77777777" w:rsidR="00012113" w:rsidRPr="00840525" w:rsidRDefault="00012113" w:rsidP="00012113">
                            <w:pPr>
                              <w:rPr>
                                <w:sz w:val="20"/>
                                <w:szCs w:val="20"/>
                              </w:rPr>
                            </w:pPr>
                          </w:p>
                        </w:txbxContent>
                      </wps:txbx>
                      <wps:bodyPr rot="0" vert="horz" wrap="square" lIns="91440" tIns="45720" rIns="91440" bIns="45720" anchor="t" anchorCtr="0">
                        <a:noAutofit/>
                      </wps:bodyPr>
                    </wps:wsp>
                  </a:graphicData>
                </a:graphic>
              </wp:inline>
            </w:drawing>
          </mc:Choice>
          <mc:Fallback>
            <w:pict>
              <v:shape w14:anchorId="76D8E836" id="_x0000_s1031" type="#_x0000_t202" style="width:476.6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">
                <v:textbox>
                  <w:txbxContent>
                    <w:p w14:paraId="015EAE15" w14:textId="77777777" w:rsidR="00012113" w:rsidRPr="00840525" w:rsidRDefault="00012113" w:rsidP="00012113">
                      <w:pPr>
                        <w:rPr>
                          <w:sz w:val="20"/>
                          <w:szCs w:val="20"/>
                        </w:rPr>
                      </w:pPr>
                    </w:p>
                  </w:txbxContent>
                </v:textbox>
                <w10:anchorlock/>
              </v:shape>
            </w:pict>
          </mc:Fallback>
        </mc:AlternateContent>
      </w:r>
    </w:p>
    <w:p w14:paraId="68C576E1" w14:textId="77777777" w:rsidR="00012113" w:rsidRDefault="00012113" w:rsidP="00012113">
      <w:pPr>
        <w:pStyle w:val="BodyText"/>
        <w:rPr>
          <w:noProof/>
          <w:lang w:eastAsia="en-US"/>
        </w:rPr>
      </w:pPr>
    </w:p>
    <w:p w14:paraId="7A6E93FD" w14:textId="77777777" w:rsidR="00012113" w:rsidRDefault="00012113" w:rsidP="00012113">
      <w:pPr>
        <w:pStyle w:val="BodyText"/>
        <w:rPr>
          <w:rFonts w:cstheme="minorHAnsi"/>
          <w:color w:val="201F1E"/>
          <w:bdr w:val="none" w:sz="0" w:space="0" w:color="auto" w:frame="1"/>
        </w:rPr>
      </w:pPr>
      <w:r w:rsidRPr="000C18CB">
        <w:rPr>
          <w:rFonts w:cstheme="minorHAnsi"/>
          <w:color w:val="201F1E"/>
          <w:bdr w:val="none" w:sz="0" w:space="0" w:color="auto" w:frame="1"/>
        </w:rPr>
        <w:t>Shall demonstrate the faith-based organization possesses at least 4 years of experience providing pastoral counseling and supports for individuals who have a diagnosis of a mental health and/or substance use disorder.</w:t>
      </w:r>
    </w:p>
    <w:p w14:paraId="7F305395" w14:textId="77777777" w:rsidR="00012113" w:rsidRDefault="00012113" w:rsidP="00012113">
      <w:pPr>
        <w:pStyle w:val="BodyText"/>
        <w:rPr>
          <w:lang w:eastAsia="en-US"/>
        </w:rPr>
      </w:pPr>
      <w:r w:rsidRPr="00463A61">
        <w:rPr>
          <w:i/>
          <w:lang w:eastAsia="en-US"/>
        </w:rPr>
        <w:t>Justification:</w:t>
      </w:r>
      <w:r w:rsidRPr="00463A61">
        <w:rPr>
          <w:noProof/>
          <w:lang w:eastAsia="en-US"/>
        </w:rPr>
        <w:t xml:space="preserve"> </w:t>
      </w:r>
      <w:r>
        <w:rPr>
          <w:noProof/>
          <w:lang w:eastAsia="en-US"/>
        </w:rPr>
        <mc:AlternateContent>
          <mc:Choice Requires="wps">
            <w:drawing>
              <wp:inline distT="0" distB="0" distL="0" distR="0" wp14:anchorId="1B74940A" wp14:editId="6260117B">
                <wp:extent cx="6052820" cy="406607"/>
                <wp:effectExtent l="0" t="0" r="24130" b="1270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406607"/>
                        </a:xfrm>
                        <a:prstGeom prst="rect">
                          <a:avLst/>
                        </a:prstGeom>
                        <a:solidFill>
                          <a:srgbClr val="FFFFFF"/>
                        </a:solidFill>
                        <a:ln w="9525">
                          <a:solidFill>
                            <a:srgbClr val="000000"/>
                          </a:solidFill>
                          <a:miter lim="800000"/>
                          <a:headEnd/>
                          <a:tailEnd/>
                        </a:ln>
                      </wps:spPr>
                      <wps:txbx>
                        <w:txbxContent>
                          <w:p w14:paraId="12BBF42E" w14:textId="77777777" w:rsidR="00012113" w:rsidRPr="00840525" w:rsidRDefault="00012113" w:rsidP="00012113">
                            <w:pPr>
                              <w:rPr>
                                <w:sz w:val="20"/>
                                <w:szCs w:val="20"/>
                              </w:rPr>
                            </w:pPr>
                          </w:p>
                        </w:txbxContent>
                      </wps:txbx>
                      <wps:bodyPr rot="0" vert="horz" wrap="square" lIns="91440" tIns="45720" rIns="91440" bIns="45720" anchor="t" anchorCtr="0">
                        <a:noAutofit/>
                      </wps:bodyPr>
                    </wps:wsp>
                  </a:graphicData>
                </a:graphic>
              </wp:inline>
            </w:drawing>
          </mc:Choice>
          <mc:Fallback>
            <w:pict>
              <v:shape w14:anchorId="1B74940A" id="_x0000_s1032" type="#_x0000_t202" style="width:476.6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">
                <v:textbox>
                  <w:txbxContent>
                    <w:p w14:paraId="12BBF42E" w14:textId="77777777" w:rsidR="00012113" w:rsidRPr="00840525" w:rsidRDefault="00012113" w:rsidP="00012113">
                      <w:pPr>
                        <w:rPr>
                          <w:sz w:val="20"/>
                          <w:szCs w:val="20"/>
                        </w:rPr>
                      </w:pPr>
                    </w:p>
                  </w:txbxContent>
                </v:textbox>
                <w10:anchorlock/>
              </v:shape>
            </w:pict>
          </mc:Fallback>
        </mc:AlternateContent>
      </w:r>
    </w:p>
    <w:p w14:paraId="2B5D4C1D" w14:textId="7B5A3EEA" w:rsidR="00DA77BC" w:rsidRDefault="00DA77BC" w:rsidP="00012113">
      <w:pPr>
        <w:pStyle w:val="BodyText"/>
      </w:pPr>
    </w:p>
    <w:sectPr w:rsidR="00DA7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13"/>
    <w:rsid w:val="00012113"/>
    <w:rsid w:val="00DA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3DF6"/>
  <w15:chartTrackingRefBased/>
  <w15:docId w15:val="{9FCAEBA1-5033-4B3E-AB16-1831840C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012113"/>
    <w:pPr>
      <w:spacing w:after="0" w:line="240" w:lineRule="auto"/>
    </w:pPr>
    <w:rPr>
      <w:rFonts w:ascii="Tw Cen MT" w:eastAsia="Times New Roman" w:hAnsi="Tw Cen M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12113"/>
    <w:pPr>
      <w:spacing w:after="120"/>
    </w:pPr>
    <w:rPr>
      <w:lang w:eastAsia="ja-JP"/>
    </w:rPr>
  </w:style>
  <w:style w:type="character" w:customStyle="1" w:styleId="BodyTextChar">
    <w:name w:val="Body Text Char"/>
    <w:basedOn w:val="DefaultParagraphFont"/>
    <w:link w:val="BodyText"/>
    <w:uiPriority w:val="99"/>
    <w:rsid w:val="00012113"/>
    <w:rPr>
      <w:rFonts w:ascii="Tw Cen MT" w:eastAsia="Times New Roman" w:hAnsi="Tw Cen MT"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1850</Characters>
  <Application>Microsoft Office Word</Application>
  <DocSecurity>0</DocSecurity>
  <Lines>15</Lines>
  <Paragraphs>4</Paragraphs>
  <ScaleCrop>false</ScaleCrop>
  <Company>Department of Behavioral Health</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Evans-Jackman, Renee (DBH)</dc:creator>
  <cp:keywords/>
  <dc:description/>
  <cp:lastModifiedBy>Evans-Jackman, Renee (DBH)</cp:lastModifiedBy>
  <cp:revision>1</cp:revision>
  <dcterms:created xsi:type="dcterms:W3CDTF">2020-12-17T15:43:00Z</dcterms:created>
  <dcterms:modified xsi:type="dcterms:W3CDTF">2020-12-17T15:45:00Z</dcterms:modified>
</cp:coreProperties>
</file>