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8C34" w14:textId="77777777" w:rsidR="009429C1" w:rsidRPr="009429C1" w:rsidRDefault="009429C1" w:rsidP="009429C1">
      <w:pPr>
        <w:widowControl w:val="0"/>
        <w:kinsoku w:val="0"/>
        <w:overflowPunct w:val="0"/>
        <w:autoSpaceDE w:val="0"/>
        <w:autoSpaceDN w:val="0"/>
        <w:adjustRightInd w:val="0"/>
        <w:spacing w:after="0" w:line="240" w:lineRule="auto"/>
        <w:rPr>
          <w:rFonts w:ascii="Calibri" w:eastAsia="Times New Roman" w:hAnsi="Calibri" w:cs="Calibri"/>
          <w:b/>
          <w:bCs/>
          <w:sz w:val="20"/>
          <w:szCs w:val="20"/>
        </w:rPr>
      </w:pPr>
    </w:p>
    <w:p w14:paraId="072065FC" w14:textId="77777777" w:rsidR="009429C1" w:rsidRPr="009429C1" w:rsidRDefault="009429C1" w:rsidP="009429C1">
      <w:pPr>
        <w:widowControl w:val="0"/>
        <w:kinsoku w:val="0"/>
        <w:overflowPunct w:val="0"/>
        <w:autoSpaceDE w:val="0"/>
        <w:autoSpaceDN w:val="0"/>
        <w:adjustRightInd w:val="0"/>
        <w:spacing w:before="190" w:after="21" w:line="240" w:lineRule="auto"/>
        <w:ind w:left="160"/>
        <w:rPr>
          <w:rFonts w:ascii="Calibri" w:eastAsia="Times New Roman" w:hAnsi="Calibri" w:cs="Calibri"/>
          <w:b/>
          <w:bCs/>
          <w:color w:val="365F91"/>
          <w:sz w:val="32"/>
          <w:szCs w:val="32"/>
        </w:rPr>
      </w:pPr>
      <w:bookmarkStart w:id="0" w:name="bookmark51"/>
      <w:bookmarkEnd w:id="0"/>
      <w:r w:rsidRPr="009429C1">
        <w:rPr>
          <w:rFonts w:ascii="Calibri" w:eastAsia="Times New Roman" w:hAnsi="Calibri" w:cs="Calibri"/>
          <w:b/>
          <w:bCs/>
          <w:color w:val="365F91"/>
          <w:sz w:val="32"/>
          <w:szCs w:val="32"/>
        </w:rPr>
        <w:t>APPENDICES</w:t>
      </w:r>
    </w:p>
    <w:p w14:paraId="00F525C8" w14:textId="77777777" w:rsidR="009429C1" w:rsidRPr="009429C1" w:rsidRDefault="009429C1" w:rsidP="009429C1">
      <w:pPr>
        <w:widowControl w:val="0"/>
        <w:kinsoku w:val="0"/>
        <w:overflowPunct w:val="0"/>
        <w:autoSpaceDE w:val="0"/>
        <w:autoSpaceDN w:val="0"/>
        <w:adjustRightInd w:val="0"/>
        <w:spacing w:after="0" w:line="29" w:lineRule="exact"/>
        <w:ind w:left="117"/>
        <w:rPr>
          <w:rFonts w:ascii="Calibri" w:eastAsia="Times New Roman" w:hAnsi="Calibri" w:cs="Calibri"/>
          <w:position w:val="-1"/>
          <w:sz w:val="2"/>
          <w:szCs w:val="2"/>
        </w:rPr>
      </w:pPr>
      <w:r w:rsidRPr="009429C1">
        <w:rPr>
          <w:rFonts w:ascii="Calibri" w:eastAsia="Times New Roman" w:hAnsi="Calibri" w:cs="Calibri"/>
          <w:noProof/>
          <w:sz w:val="24"/>
          <w:szCs w:val="24"/>
        </w:rPr>
        <mc:AlternateContent>
          <mc:Choice Requires="wpg">
            <w:drawing>
              <wp:inline distT="0" distB="0" distL="0" distR="0" wp14:anchorId="3DE6D38B" wp14:editId="5B4E4FDD">
                <wp:extent cx="6000115" cy="18415"/>
                <wp:effectExtent l="1270" t="8890" r="0" b="1270"/>
                <wp:docPr id="7" name="Group 1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00115" cy="18415"/>
                          <a:chOff x="0" y="0"/>
                          <a:chExt cx="9449" cy="29"/>
                        </a:xfrm>
                      </wpg:grpSpPr>
                      <wps:wsp>
                        <wps:cNvPr id="55" name="Freeform 147"/>
                        <wps:cNvSpPr>
                          <a:spLocks noChangeAspect="1" noChangeArrowheads="1"/>
                        </wps:cNvSpPr>
                        <wps:spPr bwMode="auto">
                          <a:xfrm>
                            <a:off x="14" y="14"/>
                            <a:ext cx="9420" cy="20"/>
                          </a:xfrm>
                          <a:custGeom>
                            <a:avLst/>
                            <a:gdLst>
                              <a:gd name="T0" fmla="*/ 0 w 9420"/>
                              <a:gd name="T1" fmla="*/ 0 h 20"/>
                              <a:gd name="T2" fmla="*/ 9419 w 9420"/>
                              <a:gd name="T3" fmla="*/ 0 h 20"/>
                              <a:gd name="T4" fmla="*/ 0 60000 65536"/>
                              <a:gd name="T5" fmla="*/ 0 60000 65536"/>
                            </a:gdLst>
                            <a:ahLst/>
                            <a:cxnLst>
                              <a:cxn ang="T4">
                                <a:pos x="T0" y="T1"/>
                              </a:cxn>
                              <a:cxn ang="T5">
                                <a:pos x="T2" y="T3"/>
                              </a:cxn>
                            </a:cxnLst>
                            <a:rect l="0" t="0" r="r" b="b"/>
                            <a:pathLst>
                              <a:path w="9420" h="20">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C39357" id="Group 146" o:spid="_x0000_s1026" style="width:472.45pt;height:1.45pt;mso-position-horizontal-relative:char;mso-position-vertical-relative:line" coordsize="94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">
                <o:lock v:ext="edit" aspectratio="t"/>
                <v:shape id="Freeform 147" o:spid="_x0000_s1027" style="position:absolute;left:14;top:14;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" path="m,l9419,e" filled="f" strokeweight="1.44pt">
                  <v:path o:connecttype="custom" o:connectlocs="0,0;9419,0" o:connectangles="0,0"/>
                  <o:lock v:ext="edit" aspectratio="t"/>
                </v:shape>
                <w10:anchorlock/>
              </v:group>
            </w:pict>
          </mc:Fallback>
        </mc:AlternateContent>
      </w:r>
    </w:p>
    <w:p w14:paraId="57B7121B" w14:textId="77777777" w:rsidR="009429C1" w:rsidRPr="009429C1" w:rsidRDefault="009429C1" w:rsidP="009429C1">
      <w:pPr>
        <w:widowControl w:val="0"/>
        <w:numPr>
          <w:ilvl w:val="0"/>
          <w:numId w:val="9"/>
        </w:numPr>
        <w:tabs>
          <w:tab w:val="left" w:pos="881"/>
        </w:tabs>
        <w:kinsoku w:val="0"/>
        <w:overflowPunct w:val="0"/>
        <w:autoSpaceDE w:val="0"/>
        <w:autoSpaceDN w:val="0"/>
        <w:adjustRightInd w:val="0"/>
        <w:spacing w:after="0" w:line="240" w:lineRule="auto"/>
        <w:rPr>
          <w:rFonts w:ascii="Calibri" w:eastAsia="Times New Roman" w:hAnsi="Calibri" w:cs="Calibri"/>
          <w:sz w:val="24"/>
          <w:szCs w:val="24"/>
        </w:rPr>
      </w:pPr>
      <w:r w:rsidRPr="009429C1">
        <w:rPr>
          <w:rFonts w:ascii="Calibri" w:eastAsia="Times New Roman" w:hAnsi="Calibri" w:cs="Calibri"/>
          <w:sz w:val="24"/>
          <w:szCs w:val="24"/>
        </w:rPr>
        <w:t>Appendix A – Performance Measure Table</w:t>
      </w:r>
    </w:p>
    <w:p w14:paraId="253E8A0E" w14:textId="77777777" w:rsidR="009429C1" w:rsidRPr="009429C1" w:rsidRDefault="009429C1" w:rsidP="009429C1">
      <w:pPr>
        <w:widowControl w:val="0"/>
        <w:numPr>
          <w:ilvl w:val="0"/>
          <w:numId w:val="9"/>
        </w:numPr>
        <w:tabs>
          <w:tab w:val="left" w:pos="881"/>
        </w:tabs>
        <w:kinsoku w:val="0"/>
        <w:overflowPunct w:val="0"/>
        <w:autoSpaceDE w:val="0"/>
        <w:autoSpaceDN w:val="0"/>
        <w:adjustRightInd w:val="0"/>
        <w:spacing w:after="0" w:line="240" w:lineRule="auto"/>
        <w:rPr>
          <w:rFonts w:ascii="Calibri" w:eastAsia="Times New Roman" w:hAnsi="Calibri" w:cs="Calibri"/>
          <w:sz w:val="24"/>
          <w:szCs w:val="24"/>
        </w:rPr>
      </w:pPr>
      <w:r w:rsidRPr="009429C1">
        <w:rPr>
          <w:rFonts w:ascii="Calibri" w:eastAsia="Times New Roman" w:hAnsi="Calibri" w:cs="Calibri"/>
          <w:sz w:val="24"/>
          <w:szCs w:val="24"/>
        </w:rPr>
        <w:t>Appendix B – DC Health Application Profile</w:t>
      </w:r>
    </w:p>
    <w:p w14:paraId="6B42F6E0" w14:textId="77777777" w:rsidR="009429C1" w:rsidRPr="009429C1" w:rsidRDefault="009429C1" w:rsidP="009429C1">
      <w:pPr>
        <w:widowControl w:val="0"/>
        <w:numPr>
          <w:ilvl w:val="0"/>
          <w:numId w:val="9"/>
        </w:numPr>
        <w:tabs>
          <w:tab w:val="left" w:pos="881"/>
        </w:tabs>
        <w:kinsoku w:val="0"/>
        <w:overflowPunct w:val="0"/>
        <w:autoSpaceDE w:val="0"/>
        <w:autoSpaceDN w:val="0"/>
        <w:adjustRightInd w:val="0"/>
        <w:spacing w:after="0" w:line="240" w:lineRule="auto"/>
        <w:rPr>
          <w:rFonts w:ascii="Calibri" w:eastAsia="Times New Roman" w:hAnsi="Calibri" w:cs="Calibri"/>
          <w:sz w:val="24"/>
          <w:szCs w:val="24"/>
        </w:rPr>
      </w:pPr>
      <w:r w:rsidRPr="009429C1">
        <w:rPr>
          <w:rFonts w:ascii="Calibri" w:eastAsia="Times New Roman" w:hAnsi="Calibri" w:cs="Calibri"/>
          <w:sz w:val="24"/>
          <w:szCs w:val="24"/>
        </w:rPr>
        <w:t>Appendix C – Assurances, Certifications, and Disclosures</w:t>
      </w:r>
    </w:p>
    <w:p w14:paraId="0305EDA2" w14:textId="77777777" w:rsidR="009429C1" w:rsidRPr="009429C1" w:rsidRDefault="009429C1" w:rsidP="009429C1">
      <w:pPr>
        <w:widowControl w:val="0"/>
        <w:tabs>
          <w:tab w:val="left" w:pos="881"/>
        </w:tabs>
        <w:kinsoku w:val="0"/>
        <w:overflowPunct w:val="0"/>
        <w:autoSpaceDE w:val="0"/>
        <w:autoSpaceDN w:val="0"/>
        <w:adjustRightInd w:val="0"/>
        <w:spacing w:after="0" w:line="240" w:lineRule="auto"/>
        <w:rPr>
          <w:rFonts w:ascii="Calibri" w:eastAsia="Times New Roman" w:hAnsi="Calibri" w:cs="Calibri"/>
          <w:sz w:val="24"/>
          <w:szCs w:val="24"/>
        </w:rPr>
      </w:pPr>
    </w:p>
    <w:p w14:paraId="157A15E1" w14:textId="77777777" w:rsidR="009429C1" w:rsidRPr="009429C1" w:rsidRDefault="009429C1" w:rsidP="009429C1">
      <w:pPr>
        <w:widowControl w:val="0"/>
        <w:tabs>
          <w:tab w:val="left" w:pos="881"/>
        </w:tabs>
        <w:kinsoku w:val="0"/>
        <w:overflowPunct w:val="0"/>
        <w:autoSpaceDE w:val="0"/>
        <w:autoSpaceDN w:val="0"/>
        <w:adjustRightInd w:val="0"/>
        <w:spacing w:before="229" w:after="0" w:line="240" w:lineRule="auto"/>
        <w:ind w:left="880"/>
        <w:rPr>
          <w:rFonts w:ascii="Calibri" w:eastAsia="Times New Roman" w:hAnsi="Calibri" w:cs="Calibri"/>
          <w:sz w:val="24"/>
          <w:szCs w:val="24"/>
        </w:rPr>
      </w:pPr>
    </w:p>
    <w:p w14:paraId="07A60ACC" w14:textId="77777777" w:rsidR="009429C1" w:rsidRPr="009429C1" w:rsidRDefault="009429C1" w:rsidP="009429C1">
      <w:pPr>
        <w:widowControl w:val="0"/>
        <w:tabs>
          <w:tab w:val="left" w:pos="881"/>
        </w:tabs>
        <w:kinsoku w:val="0"/>
        <w:overflowPunct w:val="0"/>
        <w:autoSpaceDE w:val="0"/>
        <w:autoSpaceDN w:val="0"/>
        <w:adjustRightInd w:val="0"/>
        <w:spacing w:before="229" w:after="0" w:line="240" w:lineRule="auto"/>
        <w:rPr>
          <w:rFonts w:ascii="Calibri" w:eastAsia="Times New Roman" w:hAnsi="Calibri" w:cs="Calibri"/>
          <w:sz w:val="24"/>
          <w:szCs w:val="24"/>
        </w:rPr>
      </w:pPr>
    </w:p>
    <w:p w14:paraId="07F8E51E" w14:textId="77777777" w:rsidR="009429C1" w:rsidRPr="009429C1" w:rsidRDefault="009429C1" w:rsidP="009429C1">
      <w:pPr>
        <w:widowControl w:val="0"/>
        <w:numPr>
          <w:ilvl w:val="0"/>
          <w:numId w:val="8"/>
        </w:numPr>
        <w:tabs>
          <w:tab w:val="left" w:pos="881"/>
        </w:tabs>
        <w:kinsoku w:val="0"/>
        <w:overflowPunct w:val="0"/>
        <w:autoSpaceDE w:val="0"/>
        <w:autoSpaceDN w:val="0"/>
        <w:adjustRightInd w:val="0"/>
        <w:spacing w:before="229" w:after="0" w:line="240" w:lineRule="auto"/>
        <w:rPr>
          <w:rFonts w:ascii="Calibri" w:eastAsia="Times New Roman" w:hAnsi="Calibri" w:cs="Calibri"/>
          <w:sz w:val="24"/>
          <w:szCs w:val="24"/>
        </w:rPr>
        <w:sectPr w:rsidR="009429C1" w:rsidRPr="009429C1" w:rsidSect="00C60B00">
          <w:pgSz w:w="12240" w:h="15840"/>
          <w:pgMar w:top="1500" w:right="1280" w:bottom="1240" w:left="1280" w:header="0" w:footer="1058" w:gutter="0"/>
          <w:cols w:space="720" w:equalWidth="0">
            <w:col w:w="9680"/>
          </w:cols>
          <w:noEndnote/>
        </w:sectPr>
      </w:pPr>
    </w:p>
    <w:p w14:paraId="727A5B6E" w14:textId="77777777" w:rsidR="009429C1" w:rsidRPr="009429C1" w:rsidRDefault="009429C1" w:rsidP="009429C1">
      <w:pPr>
        <w:widowControl w:val="0"/>
        <w:autoSpaceDE w:val="0"/>
        <w:autoSpaceDN w:val="0"/>
        <w:adjustRightInd w:val="0"/>
        <w:spacing w:before="160" w:after="100" w:line="240" w:lineRule="auto"/>
        <w:outlineLvl w:val="1"/>
        <w:rPr>
          <w:rFonts w:ascii="Calibri" w:eastAsia="Times New Roman" w:hAnsi="Calibri" w:cs="Cambria"/>
          <w:b/>
          <w:bCs/>
          <w:color w:val="4472C4"/>
          <w:sz w:val="28"/>
          <w:szCs w:val="28"/>
        </w:rPr>
      </w:pPr>
      <w:bookmarkStart w:id="1" w:name="_Toc529364580"/>
      <w:r w:rsidRPr="009429C1">
        <w:rPr>
          <w:rFonts w:ascii="Calibri" w:eastAsia="Times New Roman" w:hAnsi="Calibri" w:cs="Cambria"/>
          <w:b/>
          <w:bCs/>
          <w:color w:val="4472C4"/>
          <w:sz w:val="28"/>
          <w:szCs w:val="28"/>
        </w:rPr>
        <w:lastRenderedPageBreak/>
        <w:t>Appendix A – Performance Measure Table</w:t>
      </w:r>
      <w:bookmarkEnd w:id="1"/>
    </w:p>
    <w:p w14:paraId="5B127941" w14:textId="77777777" w:rsidR="009429C1" w:rsidRPr="009429C1" w:rsidRDefault="009429C1" w:rsidP="009429C1">
      <w:pPr>
        <w:spacing w:after="0" w:line="240" w:lineRule="auto"/>
        <w:textAlignment w:val="baseline"/>
        <w:rPr>
          <w:rFonts w:ascii="Segoe UI" w:eastAsia="Times New Roman" w:hAnsi="Segoe UI" w:cs="Segoe UI"/>
          <w:sz w:val="18"/>
          <w:szCs w:val="18"/>
        </w:rPr>
      </w:pPr>
      <w:r w:rsidRPr="009429C1">
        <w:rPr>
          <w:rFonts w:ascii="Arial" w:eastAsia="Times New Roman" w:hAnsi="Arial" w:cs="Arial"/>
          <w:b/>
          <w:bCs/>
          <w:sz w:val="24"/>
          <w:szCs w:val="24"/>
        </w:rPr>
        <w:t>MIECHV Annual Performance and Systems Outcome Measures</w:t>
      </w:r>
      <w:r w:rsidRPr="009429C1">
        <w:rPr>
          <w:rFonts w:ascii="Arial" w:eastAsia="Times New Roman" w:hAnsi="Arial" w:cs="Arial"/>
          <w:sz w:val="24"/>
          <w:szCs w:val="24"/>
        </w:rPr>
        <w:t> </w:t>
      </w:r>
    </w:p>
    <w:p w14:paraId="6EC29AD6" w14:textId="77777777" w:rsidR="009429C1" w:rsidRPr="009429C1" w:rsidRDefault="009429C1" w:rsidP="009429C1">
      <w:pPr>
        <w:spacing w:after="0" w:line="240" w:lineRule="auto"/>
        <w:textAlignment w:val="baseline"/>
        <w:rPr>
          <w:rFonts w:ascii="Segoe UI" w:eastAsia="Times New Roman" w:hAnsi="Segoe UI" w:cs="Segoe UI"/>
          <w:sz w:val="18"/>
          <w:szCs w:val="18"/>
        </w:rPr>
      </w:pPr>
      <w:r w:rsidRPr="009429C1">
        <w:rPr>
          <w:rFonts w:ascii="Arial" w:eastAsia="Times New Roman" w:hAnsi="Arial" w:cs="Arial"/>
          <w:sz w:val="24"/>
          <w:szCs w:val="24"/>
        </w:rPr>
        <w:t> </w:t>
      </w:r>
    </w:p>
    <w:tbl>
      <w:tblPr>
        <w:tblW w:w="13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7"/>
        <w:gridCol w:w="1392"/>
        <w:gridCol w:w="2033"/>
        <w:gridCol w:w="7688"/>
      </w:tblGrid>
      <w:tr w:rsidR="009429C1" w:rsidRPr="009429C1" w14:paraId="04BFFAD7" w14:textId="77777777" w:rsidTr="0096105C">
        <w:tc>
          <w:tcPr>
            <w:tcW w:w="2207" w:type="dxa"/>
            <w:tcBorders>
              <w:top w:val="single" w:sz="4" w:space="0" w:color="auto"/>
              <w:left w:val="single" w:sz="4" w:space="0" w:color="auto"/>
              <w:bottom w:val="single" w:sz="4" w:space="0" w:color="auto"/>
              <w:right w:val="single" w:sz="4" w:space="0" w:color="auto"/>
            </w:tcBorders>
            <w:shd w:val="clear" w:color="auto" w:fill="auto"/>
            <w:hideMark/>
          </w:tcPr>
          <w:p w14:paraId="3ABAF6FC"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b/>
                <w:bCs/>
                <w:caps/>
                <w:color w:val="17365D"/>
              </w:rPr>
              <w:t>BENCHMARK AREA</w:t>
            </w:r>
            <w:r w:rsidRPr="009429C1">
              <w:rPr>
                <w:rFonts w:ascii="Arial" w:eastAsia="Times New Roman" w:hAnsi="Arial" w:cs="Arial"/>
                <w:color w:val="17365D"/>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31A1E31C"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b/>
                <w:bCs/>
                <w:caps/>
                <w:color w:val="17365D"/>
              </w:rPr>
              <w:t>CONSTRUCT NUMBER</w:t>
            </w:r>
            <w:r w:rsidRPr="009429C1">
              <w:rPr>
                <w:rFonts w:ascii="Arial" w:eastAsia="Times New Roman" w:hAnsi="Arial" w:cs="Arial"/>
                <w:color w:val="17365D"/>
              </w:rPr>
              <w:t> </w:t>
            </w:r>
          </w:p>
        </w:tc>
        <w:tc>
          <w:tcPr>
            <w:tcW w:w="2034" w:type="dxa"/>
            <w:tcBorders>
              <w:top w:val="single" w:sz="4" w:space="0" w:color="auto"/>
              <w:left w:val="single" w:sz="4" w:space="0" w:color="auto"/>
              <w:bottom w:val="single" w:sz="4" w:space="0" w:color="auto"/>
              <w:right w:val="single" w:sz="4" w:space="0" w:color="auto"/>
            </w:tcBorders>
            <w:shd w:val="clear" w:color="auto" w:fill="auto"/>
            <w:hideMark/>
          </w:tcPr>
          <w:p w14:paraId="2A92808A"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b/>
                <w:bCs/>
                <w:caps/>
                <w:color w:val="17365D"/>
              </w:rPr>
              <w:t>CONSTRUCT</w:t>
            </w:r>
            <w:r w:rsidRPr="009429C1">
              <w:rPr>
                <w:rFonts w:ascii="Arial" w:eastAsia="Times New Roman" w:hAnsi="Arial" w:cs="Arial"/>
                <w:color w:val="17365D"/>
              </w:rPr>
              <w:t> </w:t>
            </w:r>
          </w:p>
        </w:tc>
        <w:tc>
          <w:tcPr>
            <w:tcW w:w="7697" w:type="dxa"/>
            <w:tcBorders>
              <w:top w:val="single" w:sz="4" w:space="0" w:color="auto"/>
              <w:left w:val="single" w:sz="4" w:space="0" w:color="auto"/>
              <w:bottom w:val="single" w:sz="4" w:space="0" w:color="auto"/>
              <w:right w:val="single" w:sz="4" w:space="0" w:color="auto"/>
            </w:tcBorders>
            <w:shd w:val="clear" w:color="auto" w:fill="auto"/>
            <w:hideMark/>
          </w:tcPr>
          <w:p w14:paraId="515A0007"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b/>
                <w:bCs/>
                <w:caps/>
                <w:color w:val="17365D"/>
              </w:rPr>
              <w:t>PERFORMANCE MEASURE</w:t>
            </w:r>
            <w:r w:rsidRPr="009429C1">
              <w:rPr>
                <w:rFonts w:ascii="Arial" w:eastAsia="Times New Roman" w:hAnsi="Arial" w:cs="Arial"/>
                <w:color w:val="17365D"/>
              </w:rPr>
              <w:t> </w:t>
            </w:r>
          </w:p>
        </w:tc>
      </w:tr>
      <w:tr w:rsidR="009429C1" w:rsidRPr="009429C1" w14:paraId="17CB120F" w14:textId="77777777" w:rsidTr="0096105C">
        <w:tc>
          <w:tcPr>
            <w:tcW w:w="2207" w:type="dxa"/>
            <w:vMerge w:val="restart"/>
            <w:tcBorders>
              <w:top w:val="single" w:sz="4" w:space="0" w:color="auto"/>
              <w:left w:val="nil"/>
              <w:bottom w:val="nil"/>
              <w:right w:val="single" w:sz="6" w:space="0" w:color="7F7F7F"/>
            </w:tcBorders>
            <w:shd w:val="clear" w:color="auto" w:fill="F2F2F2"/>
            <w:vAlign w:val="center"/>
            <w:hideMark/>
          </w:tcPr>
          <w:p w14:paraId="5406CBF7" w14:textId="77777777" w:rsidR="009429C1" w:rsidRPr="009429C1" w:rsidRDefault="009429C1" w:rsidP="009429C1">
            <w:pPr>
              <w:spacing w:after="0" w:line="240" w:lineRule="auto"/>
              <w:textAlignment w:val="baseline"/>
              <w:rPr>
                <w:rFonts w:ascii="Times New Roman" w:eastAsia="Times New Roman" w:hAnsi="Times New Roman" w:cs="Times New Roman"/>
                <w:color w:val="000000"/>
                <w:sz w:val="24"/>
                <w:szCs w:val="24"/>
              </w:rPr>
            </w:pPr>
            <w:r w:rsidRPr="009429C1">
              <w:rPr>
                <w:rFonts w:ascii="Arial" w:eastAsia="Times New Roman" w:hAnsi="Arial" w:cs="Arial"/>
                <w:b/>
                <w:bCs/>
                <w:caps/>
                <w:color w:val="000000"/>
              </w:rPr>
              <w:t>MATERNAL AND NEWBORN HEALTH </w:t>
            </w:r>
            <w:r w:rsidRPr="009429C1">
              <w:rPr>
                <w:rFonts w:ascii="Arial" w:eastAsia="Times New Roman" w:hAnsi="Arial" w:cs="Arial"/>
                <w:color w:val="000000"/>
              </w:rPr>
              <w:t> </w:t>
            </w:r>
          </w:p>
          <w:p w14:paraId="23CBB5F9"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 </w:t>
            </w:r>
          </w:p>
        </w:tc>
        <w:tc>
          <w:tcPr>
            <w:tcW w:w="1382" w:type="dxa"/>
            <w:tcBorders>
              <w:top w:val="single" w:sz="4" w:space="0" w:color="auto"/>
              <w:left w:val="nil"/>
              <w:bottom w:val="nil"/>
              <w:right w:val="nil"/>
            </w:tcBorders>
            <w:shd w:val="clear" w:color="auto" w:fill="F2F2F2"/>
            <w:hideMark/>
          </w:tcPr>
          <w:p w14:paraId="5910D2DE"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1 </w:t>
            </w:r>
          </w:p>
        </w:tc>
        <w:tc>
          <w:tcPr>
            <w:tcW w:w="2034" w:type="dxa"/>
            <w:tcBorders>
              <w:top w:val="single" w:sz="4" w:space="0" w:color="auto"/>
              <w:left w:val="nil"/>
              <w:bottom w:val="nil"/>
              <w:right w:val="nil"/>
            </w:tcBorders>
            <w:shd w:val="clear" w:color="auto" w:fill="F2F2F2"/>
            <w:hideMark/>
          </w:tcPr>
          <w:p w14:paraId="75767E70"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Preterm Birth </w:t>
            </w:r>
          </w:p>
        </w:tc>
        <w:tc>
          <w:tcPr>
            <w:tcW w:w="7697" w:type="dxa"/>
            <w:tcBorders>
              <w:top w:val="single" w:sz="4" w:space="0" w:color="auto"/>
              <w:left w:val="nil"/>
              <w:bottom w:val="nil"/>
              <w:right w:val="nil"/>
            </w:tcBorders>
            <w:shd w:val="clear" w:color="auto" w:fill="F2F2F2"/>
            <w:hideMark/>
          </w:tcPr>
          <w:p w14:paraId="5DDD8F30"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infants (among mothers who enrolled in home visiting prenatally before 37 weeks) who are born preterm following program enrollment </w:t>
            </w:r>
          </w:p>
        </w:tc>
      </w:tr>
      <w:tr w:rsidR="009429C1" w:rsidRPr="009429C1" w14:paraId="0988B5F6" w14:textId="77777777" w:rsidTr="0096105C">
        <w:tc>
          <w:tcPr>
            <w:tcW w:w="2207" w:type="dxa"/>
            <w:vMerge/>
            <w:tcBorders>
              <w:top w:val="single" w:sz="6" w:space="0" w:color="7F7F7F"/>
              <w:left w:val="nil"/>
              <w:bottom w:val="nil"/>
              <w:right w:val="single" w:sz="6" w:space="0" w:color="7F7F7F"/>
            </w:tcBorders>
            <w:shd w:val="clear" w:color="auto" w:fill="auto"/>
            <w:vAlign w:val="center"/>
            <w:hideMark/>
          </w:tcPr>
          <w:p w14:paraId="64809952"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382" w:type="dxa"/>
            <w:tcBorders>
              <w:top w:val="nil"/>
              <w:left w:val="nil"/>
              <w:bottom w:val="nil"/>
              <w:right w:val="nil"/>
            </w:tcBorders>
            <w:shd w:val="clear" w:color="auto" w:fill="auto"/>
            <w:hideMark/>
          </w:tcPr>
          <w:p w14:paraId="3486D0C2"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2 </w:t>
            </w:r>
          </w:p>
        </w:tc>
        <w:tc>
          <w:tcPr>
            <w:tcW w:w="2034" w:type="dxa"/>
            <w:tcBorders>
              <w:top w:val="nil"/>
              <w:left w:val="nil"/>
              <w:bottom w:val="nil"/>
              <w:right w:val="nil"/>
            </w:tcBorders>
            <w:shd w:val="clear" w:color="auto" w:fill="auto"/>
            <w:hideMark/>
          </w:tcPr>
          <w:p w14:paraId="33036085"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Breastfeeding </w:t>
            </w:r>
          </w:p>
        </w:tc>
        <w:tc>
          <w:tcPr>
            <w:tcW w:w="7697" w:type="dxa"/>
            <w:tcBorders>
              <w:top w:val="nil"/>
              <w:left w:val="nil"/>
              <w:bottom w:val="nil"/>
              <w:right w:val="nil"/>
            </w:tcBorders>
            <w:shd w:val="clear" w:color="auto" w:fill="auto"/>
            <w:hideMark/>
          </w:tcPr>
          <w:p w14:paraId="239A9114"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infants (among mothers who enrolled in home visiting prenatally) who were breastfed any amount. </w:t>
            </w:r>
          </w:p>
          <w:p w14:paraId="7BBC8008"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at 6 months of age </w:t>
            </w:r>
          </w:p>
        </w:tc>
      </w:tr>
      <w:tr w:rsidR="009429C1" w:rsidRPr="009429C1" w14:paraId="7AD7CDCD" w14:textId="77777777" w:rsidTr="0096105C">
        <w:tc>
          <w:tcPr>
            <w:tcW w:w="2207" w:type="dxa"/>
            <w:vMerge/>
            <w:tcBorders>
              <w:top w:val="single" w:sz="6" w:space="0" w:color="7F7F7F"/>
              <w:left w:val="nil"/>
              <w:bottom w:val="nil"/>
              <w:right w:val="single" w:sz="6" w:space="0" w:color="7F7F7F"/>
            </w:tcBorders>
            <w:shd w:val="clear" w:color="auto" w:fill="auto"/>
            <w:vAlign w:val="center"/>
            <w:hideMark/>
          </w:tcPr>
          <w:p w14:paraId="5CB94601"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382" w:type="dxa"/>
            <w:tcBorders>
              <w:top w:val="nil"/>
              <w:left w:val="nil"/>
              <w:bottom w:val="nil"/>
              <w:right w:val="nil"/>
            </w:tcBorders>
            <w:shd w:val="clear" w:color="auto" w:fill="F2F2F2"/>
            <w:hideMark/>
          </w:tcPr>
          <w:p w14:paraId="4ABF7193"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3 </w:t>
            </w:r>
          </w:p>
        </w:tc>
        <w:tc>
          <w:tcPr>
            <w:tcW w:w="2034" w:type="dxa"/>
            <w:tcBorders>
              <w:top w:val="nil"/>
              <w:left w:val="nil"/>
              <w:bottom w:val="nil"/>
              <w:right w:val="nil"/>
            </w:tcBorders>
            <w:shd w:val="clear" w:color="auto" w:fill="F2F2F2"/>
            <w:hideMark/>
          </w:tcPr>
          <w:p w14:paraId="2D74ECBF"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Depression Screening </w:t>
            </w:r>
          </w:p>
        </w:tc>
        <w:tc>
          <w:tcPr>
            <w:tcW w:w="7697" w:type="dxa"/>
            <w:tcBorders>
              <w:top w:val="nil"/>
              <w:left w:val="nil"/>
              <w:bottom w:val="nil"/>
              <w:right w:val="nil"/>
            </w:tcBorders>
            <w:shd w:val="clear" w:color="auto" w:fill="F2F2F2"/>
            <w:hideMark/>
          </w:tcPr>
          <w:p w14:paraId="79AB14C7"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enrolled in home visiting who are screened for depression using a validated. </w:t>
            </w:r>
          </w:p>
          <w:p w14:paraId="33491BBE"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tool within 3 months of enrollment (for those not enrolled prenatally) or within 3 months of delivery (for </w:t>
            </w:r>
          </w:p>
          <w:p w14:paraId="16BA0ED5"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those enrolled prenatally) </w:t>
            </w:r>
          </w:p>
        </w:tc>
      </w:tr>
      <w:tr w:rsidR="009429C1" w:rsidRPr="009429C1" w14:paraId="083B6C70" w14:textId="77777777" w:rsidTr="0096105C">
        <w:tc>
          <w:tcPr>
            <w:tcW w:w="2207" w:type="dxa"/>
            <w:vMerge/>
            <w:tcBorders>
              <w:top w:val="single" w:sz="6" w:space="0" w:color="7F7F7F"/>
              <w:left w:val="nil"/>
              <w:bottom w:val="nil"/>
              <w:right w:val="single" w:sz="6" w:space="0" w:color="7F7F7F"/>
            </w:tcBorders>
            <w:shd w:val="clear" w:color="auto" w:fill="auto"/>
            <w:vAlign w:val="center"/>
            <w:hideMark/>
          </w:tcPr>
          <w:p w14:paraId="43FF3C2A"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382" w:type="dxa"/>
            <w:tcBorders>
              <w:top w:val="nil"/>
              <w:left w:val="nil"/>
              <w:bottom w:val="nil"/>
              <w:right w:val="nil"/>
            </w:tcBorders>
            <w:shd w:val="clear" w:color="auto" w:fill="auto"/>
            <w:hideMark/>
          </w:tcPr>
          <w:p w14:paraId="31B3F97D"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4 </w:t>
            </w:r>
          </w:p>
        </w:tc>
        <w:tc>
          <w:tcPr>
            <w:tcW w:w="2034" w:type="dxa"/>
            <w:tcBorders>
              <w:top w:val="nil"/>
              <w:left w:val="nil"/>
              <w:bottom w:val="nil"/>
              <w:right w:val="nil"/>
            </w:tcBorders>
            <w:shd w:val="clear" w:color="auto" w:fill="auto"/>
            <w:hideMark/>
          </w:tcPr>
          <w:p w14:paraId="60770F45"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Well-Child Visit </w:t>
            </w:r>
          </w:p>
        </w:tc>
        <w:tc>
          <w:tcPr>
            <w:tcW w:w="7697" w:type="dxa"/>
            <w:tcBorders>
              <w:top w:val="nil"/>
              <w:left w:val="nil"/>
              <w:bottom w:val="nil"/>
              <w:right w:val="nil"/>
            </w:tcBorders>
            <w:shd w:val="clear" w:color="auto" w:fill="auto"/>
            <w:hideMark/>
          </w:tcPr>
          <w:p w14:paraId="5291A242"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children enrolled in home visiting who received the last recommended visit based on the </w:t>
            </w:r>
          </w:p>
          <w:p w14:paraId="380A8FCD"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American Academy of Pediatrics (AAP) schedule </w:t>
            </w:r>
          </w:p>
        </w:tc>
      </w:tr>
      <w:tr w:rsidR="009429C1" w:rsidRPr="009429C1" w14:paraId="3A1E5B21" w14:textId="77777777" w:rsidTr="0096105C">
        <w:tc>
          <w:tcPr>
            <w:tcW w:w="2207" w:type="dxa"/>
            <w:vMerge/>
            <w:tcBorders>
              <w:top w:val="single" w:sz="6" w:space="0" w:color="7F7F7F"/>
              <w:left w:val="nil"/>
              <w:bottom w:val="nil"/>
              <w:right w:val="single" w:sz="6" w:space="0" w:color="7F7F7F"/>
            </w:tcBorders>
            <w:shd w:val="clear" w:color="auto" w:fill="auto"/>
            <w:vAlign w:val="center"/>
            <w:hideMark/>
          </w:tcPr>
          <w:p w14:paraId="6ABBCAAB"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382" w:type="dxa"/>
            <w:tcBorders>
              <w:top w:val="nil"/>
              <w:left w:val="nil"/>
              <w:bottom w:val="nil"/>
              <w:right w:val="nil"/>
            </w:tcBorders>
            <w:shd w:val="clear" w:color="auto" w:fill="F2F2F2"/>
            <w:hideMark/>
          </w:tcPr>
          <w:p w14:paraId="415AF4FD"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5 </w:t>
            </w:r>
          </w:p>
        </w:tc>
        <w:tc>
          <w:tcPr>
            <w:tcW w:w="2034" w:type="dxa"/>
            <w:tcBorders>
              <w:top w:val="nil"/>
              <w:left w:val="nil"/>
              <w:bottom w:val="nil"/>
              <w:right w:val="nil"/>
            </w:tcBorders>
            <w:shd w:val="clear" w:color="auto" w:fill="F2F2F2"/>
            <w:hideMark/>
          </w:tcPr>
          <w:p w14:paraId="597552D8"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Postpartum Care </w:t>
            </w:r>
          </w:p>
        </w:tc>
        <w:tc>
          <w:tcPr>
            <w:tcW w:w="7697" w:type="dxa"/>
            <w:tcBorders>
              <w:top w:val="nil"/>
              <w:left w:val="nil"/>
              <w:bottom w:val="nil"/>
              <w:right w:val="nil"/>
            </w:tcBorders>
            <w:shd w:val="clear" w:color="auto" w:fill="F2F2F2"/>
            <w:hideMark/>
          </w:tcPr>
          <w:p w14:paraId="04F80682"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mothers enrolled in home visiting prenatally or within 30 days after delivery who received a postpartum visit with a healthcare provider within 8 weeks (56 days) of delivery </w:t>
            </w:r>
          </w:p>
        </w:tc>
      </w:tr>
      <w:tr w:rsidR="009429C1" w:rsidRPr="009429C1" w14:paraId="04EC9296" w14:textId="77777777" w:rsidTr="0096105C">
        <w:tc>
          <w:tcPr>
            <w:tcW w:w="2207" w:type="dxa"/>
            <w:vMerge/>
            <w:tcBorders>
              <w:top w:val="single" w:sz="6" w:space="0" w:color="7F7F7F"/>
              <w:left w:val="nil"/>
              <w:bottom w:val="nil"/>
              <w:right w:val="single" w:sz="6" w:space="0" w:color="7F7F7F"/>
            </w:tcBorders>
            <w:shd w:val="clear" w:color="auto" w:fill="auto"/>
            <w:vAlign w:val="center"/>
            <w:hideMark/>
          </w:tcPr>
          <w:p w14:paraId="399AD9C7"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382" w:type="dxa"/>
            <w:tcBorders>
              <w:top w:val="nil"/>
              <w:left w:val="nil"/>
              <w:bottom w:val="single" w:sz="12" w:space="0" w:color="auto"/>
              <w:right w:val="nil"/>
            </w:tcBorders>
            <w:shd w:val="clear" w:color="auto" w:fill="auto"/>
            <w:hideMark/>
          </w:tcPr>
          <w:p w14:paraId="04A18A81"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6 </w:t>
            </w:r>
          </w:p>
        </w:tc>
        <w:tc>
          <w:tcPr>
            <w:tcW w:w="2034" w:type="dxa"/>
            <w:tcBorders>
              <w:top w:val="nil"/>
              <w:left w:val="nil"/>
              <w:bottom w:val="single" w:sz="12" w:space="0" w:color="auto"/>
              <w:right w:val="nil"/>
            </w:tcBorders>
            <w:shd w:val="clear" w:color="auto" w:fill="auto"/>
            <w:hideMark/>
          </w:tcPr>
          <w:p w14:paraId="444B16DC"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Tobacco Cessation Referrals </w:t>
            </w:r>
          </w:p>
        </w:tc>
        <w:tc>
          <w:tcPr>
            <w:tcW w:w="7697" w:type="dxa"/>
            <w:tcBorders>
              <w:top w:val="nil"/>
              <w:left w:val="nil"/>
              <w:bottom w:val="single" w:sz="12" w:space="0" w:color="auto"/>
              <w:right w:val="nil"/>
            </w:tcBorders>
            <w:shd w:val="clear" w:color="auto" w:fill="auto"/>
            <w:hideMark/>
          </w:tcPr>
          <w:p w14:paraId="0FB8BEE8"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enrolled in home visiting who reported using tobacco or cigarettes at </w:t>
            </w:r>
          </w:p>
          <w:p w14:paraId="3D807A9C"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enrollment and were referred to tobacco cessation counseling or services within 3 months of enrollment. </w:t>
            </w:r>
          </w:p>
        </w:tc>
      </w:tr>
      <w:tr w:rsidR="009429C1" w:rsidRPr="009429C1" w14:paraId="31AE062C" w14:textId="77777777" w:rsidTr="0096105C">
        <w:tc>
          <w:tcPr>
            <w:tcW w:w="2207" w:type="dxa"/>
            <w:vMerge w:val="restart"/>
            <w:tcBorders>
              <w:top w:val="single" w:sz="12" w:space="0" w:color="auto"/>
              <w:left w:val="nil"/>
              <w:bottom w:val="nil"/>
              <w:right w:val="single" w:sz="6" w:space="0" w:color="7F7F7F"/>
            </w:tcBorders>
            <w:shd w:val="clear" w:color="auto" w:fill="F2F2F2"/>
            <w:hideMark/>
          </w:tcPr>
          <w:p w14:paraId="02C024CA" w14:textId="77777777" w:rsidR="009429C1" w:rsidRPr="009429C1" w:rsidRDefault="009429C1" w:rsidP="009429C1">
            <w:pPr>
              <w:spacing w:after="0" w:line="240" w:lineRule="auto"/>
              <w:textAlignment w:val="baseline"/>
              <w:rPr>
                <w:rFonts w:ascii="Times New Roman" w:eastAsia="Times New Roman" w:hAnsi="Times New Roman" w:cs="Times New Roman"/>
                <w:color w:val="000000"/>
                <w:sz w:val="24"/>
                <w:szCs w:val="24"/>
              </w:rPr>
            </w:pPr>
            <w:r w:rsidRPr="009429C1">
              <w:rPr>
                <w:rFonts w:ascii="Arial" w:eastAsia="Times New Roman" w:hAnsi="Arial" w:cs="Arial"/>
                <w:b/>
                <w:bCs/>
                <w:caps/>
                <w:color w:val="000000"/>
              </w:rPr>
              <w:t>CHILD INJURIES, ABUSE, NEGLECT, AND MALTREATMENT AND EMERGENCY DEPARTMENT VISITS </w:t>
            </w:r>
            <w:r w:rsidRPr="009429C1">
              <w:rPr>
                <w:rFonts w:ascii="Arial" w:eastAsia="Times New Roman" w:hAnsi="Arial" w:cs="Arial"/>
                <w:color w:val="000000"/>
              </w:rPr>
              <w:t> </w:t>
            </w:r>
          </w:p>
          <w:p w14:paraId="205017E0"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 </w:t>
            </w:r>
          </w:p>
        </w:tc>
        <w:tc>
          <w:tcPr>
            <w:tcW w:w="1382" w:type="dxa"/>
            <w:tcBorders>
              <w:top w:val="single" w:sz="12" w:space="0" w:color="auto"/>
              <w:left w:val="nil"/>
              <w:bottom w:val="nil"/>
              <w:right w:val="nil"/>
            </w:tcBorders>
            <w:shd w:val="clear" w:color="auto" w:fill="F2F2F2"/>
            <w:hideMark/>
          </w:tcPr>
          <w:p w14:paraId="3BB0B296"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7 </w:t>
            </w:r>
          </w:p>
        </w:tc>
        <w:tc>
          <w:tcPr>
            <w:tcW w:w="2034" w:type="dxa"/>
            <w:tcBorders>
              <w:top w:val="single" w:sz="12" w:space="0" w:color="auto"/>
              <w:left w:val="nil"/>
              <w:bottom w:val="nil"/>
              <w:right w:val="nil"/>
            </w:tcBorders>
            <w:shd w:val="clear" w:color="auto" w:fill="F2F2F2"/>
            <w:hideMark/>
          </w:tcPr>
          <w:p w14:paraId="04BFF68B"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Safe Sleep </w:t>
            </w:r>
          </w:p>
        </w:tc>
        <w:tc>
          <w:tcPr>
            <w:tcW w:w="7697" w:type="dxa"/>
            <w:tcBorders>
              <w:top w:val="single" w:sz="12" w:space="0" w:color="auto"/>
              <w:left w:val="nil"/>
              <w:bottom w:val="nil"/>
              <w:right w:val="nil"/>
            </w:tcBorders>
            <w:shd w:val="clear" w:color="auto" w:fill="F2F2F2"/>
            <w:hideMark/>
          </w:tcPr>
          <w:p w14:paraId="5361E200"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infants enrolled in home visiting that are always placed to sleep on their backs, without </w:t>
            </w:r>
          </w:p>
          <w:p w14:paraId="6D27F9FB"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bed-sharing or soft bedding </w:t>
            </w:r>
          </w:p>
        </w:tc>
      </w:tr>
      <w:tr w:rsidR="009429C1" w:rsidRPr="009429C1" w14:paraId="16BDE8D7" w14:textId="77777777" w:rsidTr="0096105C">
        <w:tc>
          <w:tcPr>
            <w:tcW w:w="2207" w:type="dxa"/>
            <w:vMerge/>
            <w:tcBorders>
              <w:top w:val="single" w:sz="12" w:space="0" w:color="auto"/>
              <w:left w:val="nil"/>
              <w:bottom w:val="nil"/>
              <w:right w:val="single" w:sz="6" w:space="0" w:color="7F7F7F"/>
            </w:tcBorders>
            <w:shd w:val="clear" w:color="auto" w:fill="auto"/>
            <w:vAlign w:val="center"/>
            <w:hideMark/>
          </w:tcPr>
          <w:p w14:paraId="7C2FA6B7"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382" w:type="dxa"/>
            <w:tcBorders>
              <w:top w:val="nil"/>
              <w:left w:val="nil"/>
              <w:bottom w:val="nil"/>
              <w:right w:val="nil"/>
            </w:tcBorders>
            <w:shd w:val="clear" w:color="auto" w:fill="auto"/>
            <w:hideMark/>
          </w:tcPr>
          <w:p w14:paraId="4B1BA76D"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8 </w:t>
            </w:r>
          </w:p>
        </w:tc>
        <w:tc>
          <w:tcPr>
            <w:tcW w:w="2034" w:type="dxa"/>
            <w:tcBorders>
              <w:top w:val="nil"/>
              <w:left w:val="nil"/>
              <w:bottom w:val="nil"/>
              <w:right w:val="nil"/>
            </w:tcBorders>
            <w:shd w:val="clear" w:color="auto" w:fill="auto"/>
            <w:hideMark/>
          </w:tcPr>
          <w:p w14:paraId="7EF2DEA1"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Child Injury </w:t>
            </w:r>
          </w:p>
        </w:tc>
        <w:tc>
          <w:tcPr>
            <w:tcW w:w="7697" w:type="dxa"/>
            <w:tcBorders>
              <w:top w:val="nil"/>
              <w:left w:val="nil"/>
              <w:bottom w:val="nil"/>
              <w:right w:val="nil"/>
            </w:tcBorders>
            <w:shd w:val="clear" w:color="auto" w:fill="auto"/>
            <w:hideMark/>
          </w:tcPr>
          <w:p w14:paraId="4653C51E"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Rate of injury-related visits to the Emergency Department (ED) since enrollment among children enrolled in home visiting </w:t>
            </w:r>
          </w:p>
        </w:tc>
      </w:tr>
      <w:tr w:rsidR="009429C1" w:rsidRPr="009429C1" w14:paraId="597F021A" w14:textId="77777777" w:rsidTr="0096105C">
        <w:tc>
          <w:tcPr>
            <w:tcW w:w="2207" w:type="dxa"/>
            <w:vMerge/>
            <w:tcBorders>
              <w:top w:val="single" w:sz="12" w:space="0" w:color="auto"/>
              <w:left w:val="nil"/>
              <w:bottom w:val="nil"/>
              <w:right w:val="single" w:sz="6" w:space="0" w:color="7F7F7F"/>
            </w:tcBorders>
            <w:shd w:val="clear" w:color="auto" w:fill="auto"/>
            <w:vAlign w:val="center"/>
            <w:hideMark/>
          </w:tcPr>
          <w:p w14:paraId="0E9A4AE3"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382" w:type="dxa"/>
            <w:tcBorders>
              <w:top w:val="nil"/>
              <w:left w:val="nil"/>
              <w:bottom w:val="single" w:sz="12" w:space="0" w:color="auto"/>
              <w:right w:val="nil"/>
            </w:tcBorders>
            <w:shd w:val="clear" w:color="auto" w:fill="F2F2F2"/>
            <w:hideMark/>
          </w:tcPr>
          <w:p w14:paraId="5037A494"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9 </w:t>
            </w:r>
          </w:p>
        </w:tc>
        <w:tc>
          <w:tcPr>
            <w:tcW w:w="2034" w:type="dxa"/>
            <w:tcBorders>
              <w:top w:val="nil"/>
              <w:left w:val="nil"/>
              <w:bottom w:val="single" w:sz="12" w:space="0" w:color="auto"/>
              <w:right w:val="nil"/>
            </w:tcBorders>
            <w:shd w:val="clear" w:color="auto" w:fill="F2F2F2"/>
            <w:hideMark/>
          </w:tcPr>
          <w:p w14:paraId="01B1B1DD"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Child Maltreatment </w:t>
            </w:r>
          </w:p>
        </w:tc>
        <w:tc>
          <w:tcPr>
            <w:tcW w:w="7697" w:type="dxa"/>
            <w:tcBorders>
              <w:top w:val="nil"/>
              <w:left w:val="nil"/>
              <w:bottom w:val="single" w:sz="12" w:space="0" w:color="auto"/>
              <w:right w:val="nil"/>
            </w:tcBorders>
            <w:shd w:val="clear" w:color="auto" w:fill="F2F2F2"/>
            <w:hideMark/>
          </w:tcPr>
          <w:p w14:paraId="19011493"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children enrolled in home visiting with at least 1 investigated case of maltreatment following enrollment within the reporting period </w:t>
            </w:r>
          </w:p>
        </w:tc>
      </w:tr>
    </w:tbl>
    <w:p w14:paraId="788080D9" w14:textId="77777777" w:rsidR="009429C1" w:rsidRPr="009429C1" w:rsidRDefault="009429C1" w:rsidP="009429C1">
      <w:pPr>
        <w:spacing w:after="0" w:line="240" w:lineRule="auto"/>
        <w:textAlignment w:val="baseline"/>
        <w:rPr>
          <w:rFonts w:ascii="Segoe UI" w:eastAsia="Times New Roman" w:hAnsi="Segoe UI" w:cs="Segoe UI"/>
          <w:sz w:val="18"/>
          <w:szCs w:val="18"/>
        </w:rPr>
      </w:pPr>
      <w:r w:rsidRPr="009429C1">
        <w:rPr>
          <w:rFonts w:ascii="Arial" w:eastAsia="Times New Roman" w:hAnsi="Arial" w:cs="Arial"/>
          <w:sz w:val="24"/>
          <w:szCs w:val="24"/>
        </w:rPr>
        <w:t> </w:t>
      </w:r>
    </w:p>
    <w:p w14:paraId="74DC0A20" w14:textId="77777777" w:rsidR="009429C1" w:rsidRPr="009429C1" w:rsidRDefault="009429C1" w:rsidP="009429C1">
      <w:pPr>
        <w:spacing w:after="0" w:line="240" w:lineRule="auto"/>
        <w:textAlignment w:val="baseline"/>
        <w:rPr>
          <w:rFonts w:ascii="Segoe UI" w:eastAsia="Times New Roman" w:hAnsi="Segoe UI" w:cs="Segoe UI"/>
          <w:sz w:val="18"/>
          <w:szCs w:val="18"/>
        </w:rPr>
      </w:pPr>
      <w:r w:rsidRPr="009429C1">
        <w:rPr>
          <w:rFonts w:ascii="Arial" w:eastAsia="Times New Roman" w:hAnsi="Arial" w:cs="Arial"/>
          <w:sz w:val="24"/>
          <w:szCs w:val="24"/>
        </w:rPr>
        <w:t> </w:t>
      </w:r>
    </w:p>
    <w:tbl>
      <w:tblPr>
        <w:tblW w:w="13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172"/>
        <w:gridCol w:w="2158"/>
        <w:gridCol w:w="7740"/>
      </w:tblGrid>
      <w:tr w:rsidR="009429C1" w:rsidRPr="009429C1" w14:paraId="1AF4278D" w14:textId="77777777" w:rsidTr="0096105C">
        <w:tc>
          <w:tcPr>
            <w:tcW w:w="2250" w:type="dxa"/>
            <w:tcBorders>
              <w:top w:val="nil"/>
              <w:left w:val="nil"/>
              <w:bottom w:val="single" w:sz="6" w:space="0" w:color="7F7F7F"/>
              <w:right w:val="nil"/>
            </w:tcBorders>
            <w:shd w:val="clear" w:color="auto" w:fill="auto"/>
          </w:tcPr>
          <w:p w14:paraId="387D7339"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p>
        </w:tc>
        <w:tc>
          <w:tcPr>
            <w:tcW w:w="1172" w:type="dxa"/>
            <w:tcBorders>
              <w:top w:val="nil"/>
              <w:left w:val="nil"/>
              <w:bottom w:val="single" w:sz="6" w:space="0" w:color="7F7F7F"/>
              <w:right w:val="nil"/>
            </w:tcBorders>
            <w:shd w:val="clear" w:color="auto" w:fill="auto"/>
          </w:tcPr>
          <w:p w14:paraId="3FBA2674"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p>
        </w:tc>
        <w:tc>
          <w:tcPr>
            <w:tcW w:w="2158" w:type="dxa"/>
            <w:tcBorders>
              <w:top w:val="nil"/>
              <w:left w:val="nil"/>
              <w:bottom w:val="single" w:sz="6" w:space="0" w:color="7F7F7F"/>
              <w:right w:val="nil"/>
            </w:tcBorders>
            <w:shd w:val="clear" w:color="auto" w:fill="auto"/>
          </w:tcPr>
          <w:p w14:paraId="6361F453"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p>
        </w:tc>
        <w:tc>
          <w:tcPr>
            <w:tcW w:w="7740" w:type="dxa"/>
            <w:tcBorders>
              <w:top w:val="nil"/>
              <w:left w:val="nil"/>
              <w:bottom w:val="single" w:sz="6" w:space="0" w:color="7F7F7F"/>
              <w:right w:val="nil"/>
            </w:tcBorders>
            <w:shd w:val="clear" w:color="auto" w:fill="auto"/>
          </w:tcPr>
          <w:p w14:paraId="3FE6F93B"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p>
        </w:tc>
      </w:tr>
      <w:tr w:rsidR="009429C1" w:rsidRPr="009429C1" w14:paraId="35E01D17" w14:textId="77777777" w:rsidTr="0096105C">
        <w:tc>
          <w:tcPr>
            <w:tcW w:w="2250" w:type="dxa"/>
            <w:vMerge w:val="restart"/>
            <w:tcBorders>
              <w:top w:val="single" w:sz="6" w:space="0" w:color="7F7F7F"/>
              <w:left w:val="nil"/>
              <w:bottom w:val="nil"/>
              <w:right w:val="single" w:sz="6" w:space="0" w:color="7F7F7F"/>
            </w:tcBorders>
            <w:shd w:val="clear" w:color="auto" w:fill="F2F2F2"/>
            <w:hideMark/>
          </w:tcPr>
          <w:p w14:paraId="239DFAE8" w14:textId="77777777" w:rsidR="009429C1" w:rsidRPr="009429C1" w:rsidRDefault="009429C1" w:rsidP="009429C1">
            <w:pPr>
              <w:spacing w:after="0" w:line="240" w:lineRule="auto"/>
              <w:textAlignment w:val="baseline"/>
              <w:rPr>
                <w:rFonts w:ascii="Times New Roman" w:eastAsia="Times New Roman" w:hAnsi="Times New Roman" w:cs="Times New Roman"/>
                <w:color w:val="000000"/>
                <w:sz w:val="24"/>
                <w:szCs w:val="24"/>
              </w:rPr>
            </w:pPr>
            <w:r w:rsidRPr="009429C1">
              <w:rPr>
                <w:rFonts w:ascii="Arial" w:eastAsia="Times New Roman" w:hAnsi="Arial" w:cs="Arial"/>
                <w:b/>
                <w:bCs/>
                <w:caps/>
                <w:color w:val="000000"/>
              </w:rPr>
              <w:t>SCHOOL READINESS AND ACHIEVEMENT </w:t>
            </w:r>
            <w:r w:rsidRPr="009429C1">
              <w:rPr>
                <w:rFonts w:ascii="Arial" w:eastAsia="Times New Roman" w:hAnsi="Arial" w:cs="Arial"/>
                <w:color w:val="000000"/>
              </w:rPr>
              <w:t> </w:t>
            </w:r>
          </w:p>
        </w:tc>
        <w:tc>
          <w:tcPr>
            <w:tcW w:w="1172" w:type="dxa"/>
            <w:tcBorders>
              <w:top w:val="single" w:sz="6" w:space="0" w:color="7F7F7F"/>
              <w:left w:val="nil"/>
              <w:bottom w:val="nil"/>
              <w:right w:val="nil"/>
            </w:tcBorders>
            <w:shd w:val="clear" w:color="auto" w:fill="F2F2F2"/>
            <w:hideMark/>
          </w:tcPr>
          <w:p w14:paraId="7EAF4FF9"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10 </w:t>
            </w:r>
          </w:p>
        </w:tc>
        <w:tc>
          <w:tcPr>
            <w:tcW w:w="2158" w:type="dxa"/>
            <w:tcBorders>
              <w:top w:val="single" w:sz="6" w:space="0" w:color="7F7F7F"/>
              <w:left w:val="nil"/>
              <w:bottom w:val="nil"/>
              <w:right w:val="nil"/>
            </w:tcBorders>
            <w:shd w:val="clear" w:color="auto" w:fill="F2F2F2"/>
            <w:hideMark/>
          </w:tcPr>
          <w:p w14:paraId="269BFE6B"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Parent-Child Interaction </w:t>
            </w:r>
          </w:p>
        </w:tc>
        <w:tc>
          <w:tcPr>
            <w:tcW w:w="7740" w:type="dxa"/>
            <w:tcBorders>
              <w:top w:val="single" w:sz="6" w:space="0" w:color="7F7F7F"/>
              <w:left w:val="nil"/>
              <w:bottom w:val="nil"/>
              <w:right w:val="nil"/>
            </w:tcBorders>
            <w:shd w:val="clear" w:color="auto" w:fill="F2F2F2"/>
            <w:hideMark/>
          </w:tcPr>
          <w:p w14:paraId="497C0532"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enrolled in home visiting who receive an observation of caregiver-child interaction by the home visitor using a validated tool </w:t>
            </w:r>
          </w:p>
        </w:tc>
      </w:tr>
      <w:tr w:rsidR="009429C1" w:rsidRPr="009429C1" w14:paraId="60B5EC96" w14:textId="77777777" w:rsidTr="0096105C">
        <w:tc>
          <w:tcPr>
            <w:tcW w:w="2250" w:type="dxa"/>
            <w:vMerge/>
            <w:tcBorders>
              <w:top w:val="single" w:sz="6" w:space="0" w:color="7F7F7F"/>
              <w:left w:val="nil"/>
              <w:bottom w:val="nil"/>
              <w:right w:val="single" w:sz="6" w:space="0" w:color="7F7F7F"/>
            </w:tcBorders>
            <w:shd w:val="clear" w:color="auto" w:fill="auto"/>
            <w:vAlign w:val="center"/>
            <w:hideMark/>
          </w:tcPr>
          <w:p w14:paraId="71C8D198" w14:textId="77777777" w:rsidR="009429C1" w:rsidRPr="009429C1" w:rsidRDefault="009429C1" w:rsidP="009429C1">
            <w:pPr>
              <w:spacing w:after="0" w:line="240" w:lineRule="auto"/>
              <w:rPr>
                <w:rFonts w:ascii="Times New Roman" w:eastAsia="Times New Roman" w:hAnsi="Times New Roman" w:cs="Times New Roman"/>
                <w:color w:val="000000"/>
                <w:sz w:val="24"/>
                <w:szCs w:val="24"/>
              </w:rPr>
            </w:pPr>
          </w:p>
        </w:tc>
        <w:tc>
          <w:tcPr>
            <w:tcW w:w="1172" w:type="dxa"/>
            <w:tcBorders>
              <w:top w:val="nil"/>
              <w:left w:val="nil"/>
              <w:bottom w:val="nil"/>
              <w:right w:val="nil"/>
            </w:tcBorders>
            <w:shd w:val="clear" w:color="auto" w:fill="auto"/>
            <w:hideMark/>
          </w:tcPr>
          <w:p w14:paraId="401DB70B"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11 </w:t>
            </w:r>
          </w:p>
        </w:tc>
        <w:tc>
          <w:tcPr>
            <w:tcW w:w="2158" w:type="dxa"/>
            <w:tcBorders>
              <w:top w:val="nil"/>
              <w:left w:val="nil"/>
              <w:bottom w:val="nil"/>
              <w:right w:val="nil"/>
            </w:tcBorders>
            <w:shd w:val="clear" w:color="auto" w:fill="auto"/>
            <w:hideMark/>
          </w:tcPr>
          <w:p w14:paraId="4F040087"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Early Language and Literacy Activities </w:t>
            </w:r>
          </w:p>
        </w:tc>
        <w:tc>
          <w:tcPr>
            <w:tcW w:w="7740" w:type="dxa"/>
            <w:tcBorders>
              <w:top w:val="nil"/>
              <w:left w:val="nil"/>
              <w:bottom w:val="nil"/>
              <w:right w:val="nil"/>
            </w:tcBorders>
            <w:shd w:val="clear" w:color="auto" w:fill="auto"/>
            <w:hideMark/>
          </w:tcPr>
          <w:p w14:paraId="67952B95"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children enrolled in home visiting with a family member who reported that during a typical week s/he read, told stories, and/or sang songs with their child daily, every day </w:t>
            </w:r>
          </w:p>
        </w:tc>
      </w:tr>
      <w:tr w:rsidR="009429C1" w:rsidRPr="009429C1" w14:paraId="0953211F" w14:textId="77777777" w:rsidTr="0096105C">
        <w:tc>
          <w:tcPr>
            <w:tcW w:w="2250" w:type="dxa"/>
            <w:vMerge/>
            <w:tcBorders>
              <w:top w:val="single" w:sz="6" w:space="0" w:color="7F7F7F"/>
              <w:left w:val="nil"/>
              <w:bottom w:val="nil"/>
              <w:right w:val="single" w:sz="6" w:space="0" w:color="7F7F7F"/>
            </w:tcBorders>
            <w:shd w:val="clear" w:color="auto" w:fill="auto"/>
            <w:vAlign w:val="center"/>
            <w:hideMark/>
          </w:tcPr>
          <w:p w14:paraId="3E422131" w14:textId="77777777" w:rsidR="009429C1" w:rsidRPr="009429C1" w:rsidRDefault="009429C1" w:rsidP="009429C1">
            <w:pPr>
              <w:spacing w:after="0" w:line="240" w:lineRule="auto"/>
              <w:rPr>
                <w:rFonts w:ascii="Times New Roman" w:eastAsia="Times New Roman" w:hAnsi="Times New Roman" w:cs="Times New Roman"/>
                <w:color w:val="000000"/>
                <w:sz w:val="24"/>
                <w:szCs w:val="24"/>
              </w:rPr>
            </w:pPr>
          </w:p>
        </w:tc>
        <w:tc>
          <w:tcPr>
            <w:tcW w:w="1172" w:type="dxa"/>
            <w:tcBorders>
              <w:top w:val="nil"/>
              <w:left w:val="nil"/>
              <w:bottom w:val="nil"/>
              <w:right w:val="nil"/>
            </w:tcBorders>
            <w:shd w:val="clear" w:color="auto" w:fill="F2F2F2"/>
            <w:hideMark/>
          </w:tcPr>
          <w:p w14:paraId="0A002175"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12 </w:t>
            </w:r>
          </w:p>
        </w:tc>
        <w:tc>
          <w:tcPr>
            <w:tcW w:w="2158" w:type="dxa"/>
            <w:tcBorders>
              <w:top w:val="nil"/>
              <w:left w:val="nil"/>
              <w:bottom w:val="nil"/>
              <w:right w:val="nil"/>
            </w:tcBorders>
            <w:shd w:val="clear" w:color="auto" w:fill="F2F2F2"/>
            <w:hideMark/>
          </w:tcPr>
          <w:p w14:paraId="42103203"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Developmental Screening </w:t>
            </w:r>
          </w:p>
        </w:tc>
        <w:tc>
          <w:tcPr>
            <w:tcW w:w="7740" w:type="dxa"/>
            <w:tcBorders>
              <w:top w:val="nil"/>
              <w:left w:val="nil"/>
              <w:bottom w:val="nil"/>
              <w:right w:val="nil"/>
            </w:tcBorders>
            <w:shd w:val="clear" w:color="auto" w:fill="F2F2F2"/>
            <w:hideMark/>
          </w:tcPr>
          <w:p w14:paraId="025B72E3"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children enrolled in home visiting with a timely screen for developmental delays using a validated parent-completed tool </w:t>
            </w:r>
          </w:p>
        </w:tc>
      </w:tr>
      <w:tr w:rsidR="009429C1" w:rsidRPr="009429C1" w14:paraId="2D68B9AA" w14:textId="77777777" w:rsidTr="0096105C">
        <w:tc>
          <w:tcPr>
            <w:tcW w:w="2250" w:type="dxa"/>
            <w:vMerge/>
            <w:tcBorders>
              <w:top w:val="single" w:sz="6" w:space="0" w:color="7F7F7F"/>
              <w:left w:val="nil"/>
              <w:bottom w:val="nil"/>
              <w:right w:val="single" w:sz="6" w:space="0" w:color="7F7F7F"/>
            </w:tcBorders>
            <w:shd w:val="clear" w:color="auto" w:fill="auto"/>
            <w:vAlign w:val="center"/>
            <w:hideMark/>
          </w:tcPr>
          <w:p w14:paraId="552A4DA6" w14:textId="77777777" w:rsidR="009429C1" w:rsidRPr="009429C1" w:rsidRDefault="009429C1" w:rsidP="009429C1">
            <w:pPr>
              <w:spacing w:after="0" w:line="240" w:lineRule="auto"/>
              <w:rPr>
                <w:rFonts w:ascii="Times New Roman" w:eastAsia="Times New Roman" w:hAnsi="Times New Roman" w:cs="Times New Roman"/>
                <w:color w:val="000000"/>
                <w:sz w:val="24"/>
                <w:szCs w:val="24"/>
              </w:rPr>
            </w:pPr>
          </w:p>
        </w:tc>
        <w:tc>
          <w:tcPr>
            <w:tcW w:w="1172" w:type="dxa"/>
            <w:tcBorders>
              <w:top w:val="nil"/>
              <w:left w:val="nil"/>
              <w:bottom w:val="single" w:sz="12" w:space="0" w:color="auto"/>
              <w:right w:val="nil"/>
            </w:tcBorders>
            <w:shd w:val="clear" w:color="auto" w:fill="auto"/>
            <w:hideMark/>
          </w:tcPr>
          <w:p w14:paraId="52F1AA4B"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13 </w:t>
            </w:r>
          </w:p>
        </w:tc>
        <w:tc>
          <w:tcPr>
            <w:tcW w:w="2158" w:type="dxa"/>
            <w:tcBorders>
              <w:top w:val="nil"/>
              <w:left w:val="nil"/>
              <w:bottom w:val="single" w:sz="12" w:space="0" w:color="auto"/>
              <w:right w:val="nil"/>
            </w:tcBorders>
            <w:shd w:val="clear" w:color="auto" w:fill="auto"/>
            <w:hideMark/>
          </w:tcPr>
          <w:p w14:paraId="1C1ED75D"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Behavioral Concerns </w:t>
            </w:r>
          </w:p>
        </w:tc>
        <w:tc>
          <w:tcPr>
            <w:tcW w:w="7740" w:type="dxa"/>
            <w:tcBorders>
              <w:top w:val="nil"/>
              <w:left w:val="nil"/>
              <w:bottom w:val="single" w:sz="12" w:space="0" w:color="auto"/>
              <w:right w:val="nil"/>
            </w:tcBorders>
            <w:shd w:val="clear" w:color="auto" w:fill="auto"/>
            <w:hideMark/>
          </w:tcPr>
          <w:p w14:paraId="6638D5A3"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home visits where primary caregivers were asked if they have any concerns regarding their child’s development, behavior, or learning </w:t>
            </w:r>
          </w:p>
        </w:tc>
      </w:tr>
      <w:tr w:rsidR="009429C1" w:rsidRPr="009429C1" w14:paraId="000D3CFC" w14:textId="77777777" w:rsidTr="0096105C">
        <w:tc>
          <w:tcPr>
            <w:tcW w:w="2250" w:type="dxa"/>
            <w:tcBorders>
              <w:top w:val="single" w:sz="12" w:space="0" w:color="auto"/>
              <w:left w:val="nil"/>
              <w:bottom w:val="single" w:sz="12" w:space="0" w:color="auto"/>
              <w:right w:val="single" w:sz="6" w:space="0" w:color="7F7F7F"/>
            </w:tcBorders>
            <w:shd w:val="clear" w:color="auto" w:fill="F2F2F2"/>
            <w:hideMark/>
          </w:tcPr>
          <w:p w14:paraId="25A7745E" w14:textId="77777777" w:rsidR="009429C1" w:rsidRPr="009429C1" w:rsidRDefault="009429C1" w:rsidP="009429C1">
            <w:pPr>
              <w:spacing w:after="0" w:line="240" w:lineRule="auto"/>
              <w:textAlignment w:val="baseline"/>
              <w:rPr>
                <w:rFonts w:ascii="Times New Roman" w:eastAsia="Times New Roman" w:hAnsi="Times New Roman" w:cs="Times New Roman"/>
                <w:color w:val="000000"/>
                <w:sz w:val="24"/>
                <w:szCs w:val="24"/>
              </w:rPr>
            </w:pPr>
            <w:r w:rsidRPr="009429C1">
              <w:rPr>
                <w:rFonts w:ascii="Arial" w:eastAsia="Times New Roman" w:hAnsi="Arial" w:cs="Arial"/>
                <w:b/>
                <w:bCs/>
                <w:caps/>
                <w:color w:val="000000"/>
              </w:rPr>
              <w:t>CRIME OR DOMESTIC VIOLENCE </w:t>
            </w:r>
            <w:r w:rsidRPr="009429C1">
              <w:rPr>
                <w:rFonts w:ascii="Arial" w:eastAsia="Times New Roman" w:hAnsi="Arial" w:cs="Arial"/>
                <w:color w:val="000000"/>
              </w:rPr>
              <w:t> </w:t>
            </w:r>
          </w:p>
        </w:tc>
        <w:tc>
          <w:tcPr>
            <w:tcW w:w="1172" w:type="dxa"/>
            <w:tcBorders>
              <w:top w:val="single" w:sz="12" w:space="0" w:color="auto"/>
              <w:left w:val="nil"/>
              <w:bottom w:val="single" w:sz="12" w:space="0" w:color="auto"/>
              <w:right w:val="nil"/>
            </w:tcBorders>
            <w:shd w:val="clear" w:color="auto" w:fill="F2F2F2"/>
            <w:hideMark/>
          </w:tcPr>
          <w:p w14:paraId="24280A2D"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14 </w:t>
            </w:r>
          </w:p>
        </w:tc>
        <w:tc>
          <w:tcPr>
            <w:tcW w:w="2158" w:type="dxa"/>
            <w:tcBorders>
              <w:top w:val="single" w:sz="12" w:space="0" w:color="auto"/>
              <w:left w:val="nil"/>
              <w:bottom w:val="single" w:sz="12" w:space="0" w:color="auto"/>
              <w:right w:val="nil"/>
            </w:tcBorders>
            <w:shd w:val="clear" w:color="auto" w:fill="F2F2F2"/>
            <w:hideMark/>
          </w:tcPr>
          <w:p w14:paraId="2F1B1386"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IPV Screening </w:t>
            </w:r>
          </w:p>
        </w:tc>
        <w:tc>
          <w:tcPr>
            <w:tcW w:w="7740" w:type="dxa"/>
            <w:tcBorders>
              <w:top w:val="single" w:sz="12" w:space="0" w:color="auto"/>
              <w:left w:val="nil"/>
              <w:bottom w:val="single" w:sz="12" w:space="0" w:color="auto"/>
              <w:right w:val="nil"/>
            </w:tcBorders>
            <w:shd w:val="clear" w:color="auto" w:fill="F2F2F2"/>
            <w:hideMark/>
          </w:tcPr>
          <w:p w14:paraId="3CC8D7D8"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enrolled in home visiting who are screened for intimate partner violence (IPV) within 6 months of enrollment using a validated tool </w:t>
            </w:r>
          </w:p>
        </w:tc>
      </w:tr>
      <w:tr w:rsidR="009429C1" w:rsidRPr="009429C1" w14:paraId="6FC70DEB" w14:textId="77777777" w:rsidTr="0096105C">
        <w:tc>
          <w:tcPr>
            <w:tcW w:w="2250" w:type="dxa"/>
            <w:vMerge w:val="restart"/>
            <w:tcBorders>
              <w:top w:val="single" w:sz="12" w:space="0" w:color="auto"/>
              <w:left w:val="nil"/>
              <w:bottom w:val="nil"/>
              <w:right w:val="single" w:sz="6" w:space="0" w:color="7F7F7F"/>
            </w:tcBorders>
            <w:shd w:val="clear" w:color="auto" w:fill="auto"/>
            <w:hideMark/>
          </w:tcPr>
          <w:p w14:paraId="16E935EA" w14:textId="77777777" w:rsidR="009429C1" w:rsidRPr="009429C1" w:rsidRDefault="009429C1" w:rsidP="009429C1">
            <w:pPr>
              <w:spacing w:after="0" w:line="240" w:lineRule="auto"/>
              <w:textAlignment w:val="baseline"/>
              <w:rPr>
                <w:rFonts w:ascii="Times New Roman" w:eastAsia="Times New Roman" w:hAnsi="Times New Roman" w:cs="Times New Roman"/>
                <w:color w:val="000000"/>
                <w:sz w:val="24"/>
                <w:szCs w:val="24"/>
              </w:rPr>
            </w:pPr>
            <w:r w:rsidRPr="009429C1">
              <w:rPr>
                <w:rFonts w:ascii="Arial" w:eastAsia="Times New Roman" w:hAnsi="Arial" w:cs="Arial"/>
                <w:b/>
                <w:bCs/>
                <w:caps/>
                <w:color w:val="000000"/>
              </w:rPr>
              <w:t>FAMILY ECONOMIC SELF-SUFFICIENCY </w:t>
            </w:r>
            <w:r w:rsidRPr="009429C1">
              <w:rPr>
                <w:rFonts w:ascii="Arial" w:eastAsia="Times New Roman" w:hAnsi="Arial" w:cs="Arial"/>
                <w:color w:val="000000"/>
              </w:rPr>
              <w:t> </w:t>
            </w:r>
          </w:p>
          <w:p w14:paraId="0BC6057D"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 </w:t>
            </w:r>
          </w:p>
        </w:tc>
        <w:tc>
          <w:tcPr>
            <w:tcW w:w="1172" w:type="dxa"/>
            <w:tcBorders>
              <w:top w:val="single" w:sz="12" w:space="0" w:color="auto"/>
              <w:left w:val="nil"/>
              <w:bottom w:val="nil"/>
              <w:right w:val="nil"/>
            </w:tcBorders>
            <w:shd w:val="clear" w:color="auto" w:fill="auto"/>
            <w:hideMark/>
          </w:tcPr>
          <w:p w14:paraId="46CD4560"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15 </w:t>
            </w:r>
          </w:p>
        </w:tc>
        <w:tc>
          <w:tcPr>
            <w:tcW w:w="2158" w:type="dxa"/>
            <w:tcBorders>
              <w:top w:val="single" w:sz="12" w:space="0" w:color="auto"/>
              <w:left w:val="nil"/>
              <w:bottom w:val="nil"/>
              <w:right w:val="nil"/>
            </w:tcBorders>
            <w:shd w:val="clear" w:color="auto" w:fill="auto"/>
            <w:hideMark/>
          </w:tcPr>
          <w:p w14:paraId="4BEB47AA"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Primary Caregiver Education </w:t>
            </w:r>
          </w:p>
        </w:tc>
        <w:tc>
          <w:tcPr>
            <w:tcW w:w="7740" w:type="dxa"/>
            <w:tcBorders>
              <w:top w:val="single" w:sz="12" w:space="0" w:color="auto"/>
              <w:left w:val="nil"/>
              <w:bottom w:val="nil"/>
              <w:right w:val="nil"/>
            </w:tcBorders>
            <w:shd w:val="clear" w:color="auto" w:fill="auto"/>
            <w:hideMark/>
          </w:tcPr>
          <w:p w14:paraId="1C291994"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who enrolled in home visiting without a high school degree or equivalent who subsequently enrolled in, maintained continuous enrollment in, or completed high school or equivalent during their participation in home visiting </w:t>
            </w:r>
          </w:p>
        </w:tc>
      </w:tr>
      <w:tr w:rsidR="009429C1" w:rsidRPr="009429C1" w14:paraId="765AAB3E" w14:textId="77777777" w:rsidTr="0096105C">
        <w:tc>
          <w:tcPr>
            <w:tcW w:w="2250" w:type="dxa"/>
            <w:vMerge/>
            <w:tcBorders>
              <w:top w:val="single" w:sz="12" w:space="0" w:color="auto"/>
              <w:left w:val="nil"/>
              <w:bottom w:val="nil"/>
              <w:right w:val="single" w:sz="6" w:space="0" w:color="7F7F7F"/>
            </w:tcBorders>
            <w:shd w:val="clear" w:color="auto" w:fill="auto"/>
            <w:vAlign w:val="center"/>
            <w:hideMark/>
          </w:tcPr>
          <w:p w14:paraId="426DD154"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172" w:type="dxa"/>
            <w:tcBorders>
              <w:top w:val="nil"/>
              <w:left w:val="nil"/>
              <w:bottom w:val="single" w:sz="12" w:space="0" w:color="auto"/>
              <w:right w:val="nil"/>
            </w:tcBorders>
            <w:shd w:val="clear" w:color="auto" w:fill="F2F2F2"/>
            <w:hideMark/>
          </w:tcPr>
          <w:p w14:paraId="0A045F28"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16 </w:t>
            </w:r>
          </w:p>
        </w:tc>
        <w:tc>
          <w:tcPr>
            <w:tcW w:w="2158" w:type="dxa"/>
            <w:tcBorders>
              <w:top w:val="nil"/>
              <w:left w:val="nil"/>
              <w:bottom w:val="single" w:sz="12" w:space="0" w:color="auto"/>
              <w:right w:val="nil"/>
            </w:tcBorders>
            <w:shd w:val="clear" w:color="auto" w:fill="F2F2F2"/>
            <w:hideMark/>
          </w:tcPr>
          <w:p w14:paraId="64C33AA0"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Continuity of Insurance Coverage </w:t>
            </w:r>
          </w:p>
        </w:tc>
        <w:tc>
          <w:tcPr>
            <w:tcW w:w="7740" w:type="dxa"/>
            <w:tcBorders>
              <w:top w:val="nil"/>
              <w:left w:val="nil"/>
              <w:bottom w:val="single" w:sz="12" w:space="0" w:color="auto"/>
              <w:right w:val="nil"/>
            </w:tcBorders>
            <w:shd w:val="clear" w:color="auto" w:fill="F2F2F2"/>
            <w:hideMark/>
          </w:tcPr>
          <w:p w14:paraId="30ACF5B3"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enrolled in home visiting who had continuous health insurance coverage for at least 6 consecutive months </w:t>
            </w:r>
          </w:p>
        </w:tc>
      </w:tr>
      <w:tr w:rsidR="009429C1" w:rsidRPr="009429C1" w14:paraId="2F331E02" w14:textId="77777777" w:rsidTr="0096105C">
        <w:tc>
          <w:tcPr>
            <w:tcW w:w="2250" w:type="dxa"/>
            <w:vMerge w:val="restart"/>
            <w:tcBorders>
              <w:top w:val="single" w:sz="12" w:space="0" w:color="auto"/>
              <w:left w:val="nil"/>
              <w:bottom w:val="nil"/>
              <w:right w:val="single" w:sz="6" w:space="0" w:color="7F7F7F"/>
            </w:tcBorders>
            <w:shd w:val="clear" w:color="auto" w:fill="auto"/>
            <w:hideMark/>
          </w:tcPr>
          <w:p w14:paraId="0F6853DA"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b/>
                <w:bCs/>
                <w:caps/>
              </w:rPr>
              <w:t>COORDINATION AND REFERRALS FOR OTHER COMMUNITY RESOURCES AND SUPPORTS</w:t>
            </w:r>
            <w:r w:rsidRPr="009429C1">
              <w:rPr>
                <w:rFonts w:ascii="Arial" w:eastAsia="Times New Roman" w:hAnsi="Arial" w:cs="Arial"/>
              </w:rPr>
              <w:t> </w:t>
            </w:r>
          </w:p>
        </w:tc>
        <w:tc>
          <w:tcPr>
            <w:tcW w:w="1172" w:type="dxa"/>
            <w:tcBorders>
              <w:top w:val="single" w:sz="12" w:space="0" w:color="auto"/>
              <w:left w:val="nil"/>
              <w:bottom w:val="nil"/>
              <w:right w:val="nil"/>
            </w:tcBorders>
            <w:shd w:val="clear" w:color="auto" w:fill="auto"/>
            <w:hideMark/>
          </w:tcPr>
          <w:p w14:paraId="30657C15"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17 </w:t>
            </w:r>
          </w:p>
        </w:tc>
        <w:tc>
          <w:tcPr>
            <w:tcW w:w="2158" w:type="dxa"/>
            <w:tcBorders>
              <w:top w:val="single" w:sz="12" w:space="0" w:color="auto"/>
              <w:left w:val="nil"/>
              <w:bottom w:val="nil"/>
              <w:right w:val="nil"/>
            </w:tcBorders>
            <w:shd w:val="clear" w:color="auto" w:fill="auto"/>
            <w:hideMark/>
          </w:tcPr>
          <w:p w14:paraId="4055F9B6"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Completed Depression Referrals </w:t>
            </w:r>
          </w:p>
        </w:tc>
        <w:tc>
          <w:tcPr>
            <w:tcW w:w="7740" w:type="dxa"/>
            <w:tcBorders>
              <w:top w:val="single" w:sz="12" w:space="0" w:color="auto"/>
              <w:left w:val="nil"/>
              <w:bottom w:val="nil"/>
              <w:right w:val="nil"/>
            </w:tcBorders>
            <w:shd w:val="clear" w:color="auto" w:fill="auto"/>
            <w:hideMark/>
          </w:tcPr>
          <w:p w14:paraId="3D598AEB"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referred to services for a positive screen for depression who receive one or more service contacts </w:t>
            </w:r>
          </w:p>
        </w:tc>
      </w:tr>
      <w:tr w:rsidR="009429C1" w:rsidRPr="009429C1" w14:paraId="748C7CCE" w14:textId="77777777" w:rsidTr="0096105C">
        <w:tc>
          <w:tcPr>
            <w:tcW w:w="2250" w:type="dxa"/>
            <w:vMerge/>
            <w:tcBorders>
              <w:top w:val="single" w:sz="12" w:space="0" w:color="auto"/>
              <w:left w:val="nil"/>
              <w:bottom w:val="nil"/>
              <w:right w:val="single" w:sz="6" w:space="0" w:color="7F7F7F"/>
            </w:tcBorders>
            <w:shd w:val="clear" w:color="auto" w:fill="auto"/>
            <w:vAlign w:val="center"/>
            <w:hideMark/>
          </w:tcPr>
          <w:p w14:paraId="5712F4E3"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172" w:type="dxa"/>
            <w:tcBorders>
              <w:top w:val="nil"/>
              <w:left w:val="nil"/>
              <w:bottom w:val="nil"/>
              <w:right w:val="nil"/>
            </w:tcBorders>
            <w:shd w:val="clear" w:color="auto" w:fill="F2F2F2"/>
            <w:hideMark/>
          </w:tcPr>
          <w:p w14:paraId="0D499138"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18 </w:t>
            </w:r>
          </w:p>
        </w:tc>
        <w:tc>
          <w:tcPr>
            <w:tcW w:w="2158" w:type="dxa"/>
            <w:tcBorders>
              <w:top w:val="nil"/>
              <w:left w:val="nil"/>
              <w:bottom w:val="nil"/>
              <w:right w:val="nil"/>
            </w:tcBorders>
            <w:shd w:val="clear" w:color="auto" w:fill="F2F2F2"/>
            <w:hideMark/>
          </w:tcPr>
          <w:p w14:paraId="5A54C245"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Completed Developmental Referrals </w:t>
            </w:r>
          </w:p>
        </w:tc>
        <w:tc>
          <w:tcPr>
            <w:tcW w:w="7740" w:type="dxa"/>
            <w:tcBorders>
              <w:top w:val="nil"/>
              <w:left w:val="nil"/>
              <w:bottom w:val="nil"/>
              <w:right w:val="nil"/>
            </w:tcBorders>
            <w:shd w:val="clear" w:color="auto" w:fill="F2F2F2"/>
            <w:hideMark/>
          </w:tcPr>
          <w:p w14:paraId="00ADC25D"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children enrolled in home visiting with positive screens for developmental delays (measured using </w:t>
            </w:r>
          </w:p>
          <w:p w14:paraId="25060F7A"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a validated tool) who receive services in a timely manner </w:t>
            </w:r>
          </w:p>
        </w:tc>
      </w:tr>
      <w:tr w:rsidR="009429C1" w:rsidRPr="009429C1" w14:paraId="207AD2D1" w14:textId="77777777" w:rsidTr="0096105C">
        <w:tc>
          <w:tcPr>
            <w:tcW w:w="2250" w:type="dxa"/>
            <w:vMerge/>
            <w:tcBorders>
              <w:top w:val="single" w:sz="12" w:space="0" w:color="auto"/>
              <w:left w:val="nil"/>
              <w:bottom w:val="nil"/>
              <w:right w:val="single" w:sz="6" w:space="0" w:color="7F7F7F"/>
            </w:tcBorders>
            <w:shd w:val="clear" w:color="auto" w:fill="auto"/>
            <w:vAlign w:val="center"/>
            <w:hideMark/>
          </w:tcPr>
          <w:p w14:paraId="4C9CED19" w14:textId="77777777" w:rsidR="009429C1" w:rsidRPr="009429C1" w:rsidRDefault="009429C1" w:rsidP="009429C1">
            <w:pPr>
              <w:spacing w:after="0" w:line="240" w:lineRule="auto"/>
              <w:rPr>
                <w:rFonts w:ascii="Times New Roman" w:eastAsia="Times New Roman" w:hAnsi="Times New Roman" w:cs="Times New Roman"/>
                <w:sz w:val="24"/>
                <w:szCs w:val="24"/>
              </w:rPr>
            </w:pPr>
          </w:p>
        </w:tc>
        <w:tc>
          <w:tcPr>
            <w:tcW w:w="1172" w:type="dxa"/>
            <w:tcBorders>
              <w:top w:val="nil"/>
              <w:left w:val="nil"/>
              <w:bottom w:val="nil"/>
              <w:right w:val="nil"/>
            </w:tcBorders>
            <w:shd w:val="clear" w:color="auto" w:fill="auto"/>
            <w:hideMark/>
          </w:tcPr>
          <w:p w14:paraId="3B40BCDC" w14:textId="77777777" w:rsidR="009429C1" w:rsidRPr="009429C1" w:rsidRDefault="009429C1" w:rsidP="009429C1">
            <w:pPr>
              <w:spacing w:after="0" w:line="240" w:lineRule="auto"/>
              <w:jc w:val="center"/>
              <w:textAlignment w:val="baseline"/>
              <w:rPr>
                <w:rFonts w:ascii="Times New Roman" w:eastAsia="Times New Roman" w:hAnsi="Times New Roman" w:cs="Times New Roman"/>
                <w:sz w:val="24"/>
                <w:szCs w:val="24"/>
              </w:rPr>
            </w:pPr>
            <w:r w:rsidRPr="009429C1">
              <w:rPr>
                <w:rFonts w:ascii="Arial" w:eastAsia="Times New Roman" w:hAnsi="Arial" w:cs="Arial"/>
              </w:rPr>
              <w:t>19 </w:t>
            </w:r>
          </w:p>
        </w:tc>
        <w:tc>
          <w:tcPr>
            <w:tcW w:w="2158" w:type="dxa"/>
            <w:tcBorders>
              <w:top w:val="nil"/>
              <w:left w:val="nil"/>
              <w:bottom w:val="nil"/>
              <w:right w:val="nil"/>
            </w:tcBorders>
            <w:shd w:val="clear" w:color="auto" w:fill="auto"/>
            <w:hideMark/>
          </w:tcPr>
          <w:p w14:paraId="3D9A2986"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IPV Referrals </w:t>
            </w:r>
          </w:p>
        </w:tc>
        <w:tc>
          <w:tcPr>
            <w:tcW w:w="7740" w:type="dxa"/>
            <w:tcBorders>
              <w:top w:val="nil"/>
              <w:left w:val="nil"/>
              <w:bottom w:val="nil"/>
              <w:right w:val="nil"/>
            </w:tcBorders>
            <w:shd w:val="clear" w:color="auto" w:fill="auto"/>
            <w:hideMark/>
          </w:tcPr>
          <w:p w14:paraId="5E37DF35" w14:textId="77777777" w:rsidR="009429C1" w:rsidRPr="009429C1" w:rsidRDefault="009429C1" w:rsidP="009429C1">
            <w:pPr>
              <w:spacing w:after="0" w:line="240" w:lineRule="auto"/>
              <w:textAlignment w:val="baseline"/>
              <w:rPr>
                <w:rFonts w:ascii="Times New Roman" w:eastAsia="Times New Roman" w:hAnsi="Times New Roman" w:cs="Times New Roman"/>
                <w:sz w:val="24"/>
                <w:szCs w:val="24"/>
              </w:rPr>
            </w:pPr>
            <w:r w:rsidRPr="009429C1">
              <w:rPr>
                <w:rFonts w:ascii="Arial" w:eastAsia="Times New Roman" w:hAnsi="Arial" w:cs="Arial"/>
              </w:rPr>
              <w:t>Percent of primary caregivers enrolled in home visiting with positive screens for IPV (measured using a validated tool) who receive referral information to IPV resources </w:t>
            </w:r>
          </w:p>
        </w:tc>
      </w:tr>
    </w:tbl>
    <w:p w14:paraId="22F6583F"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p w14:paraId="5FA424D4" w14:textId="77777777" w:rsidR="009429C1" w:rsidRPr="009429C1" w:rsidRDefault="009429C1" w:rsidP="009429C1">
      <w:pPr>
        <w:widowControl w:val="0"/>
        <w:tabs>
          <w:tab w:val="left" w:pos="540"/>
        </w:tabs>
        <w:kinsoku w:val="0"/>
        <w:overflowPunct w:val="0"/>
        <w:autoSpaceDE w:val="0"/>
        <w:autoSpaceDN w:val="0"/>
        <w:adjustRightInd w:val="0"/>
        <w:spacing w:before="229" w:after="0" w:line="240" w:lineRule="auto"/>
        <w:ind w:left="90"/>
        <w:rPr>
          <w:rFonts w:ascii="Calibri" w:eastAsia="Times New Roman" w:hAnsi="Calibri" w:cs="Calibri"/>
        </w:rPr>
      </w:pPr>
    </w:p>
    <w:p w14:paraId="3725BED8" w14:textId="77777777" w:rsidR="009429C1" w:rsidRPr="009429C1" w:rsidRDefault="009429C1" w:rsidP="009429C1">
      <w:pPr>
        <w:widowControl w:val="0"/>
        <w:tabs>
          <w:tab w:val="left" w:pos="540"/>
        </w:tabs>
        <w:kinsoku w:val="0"/>
        <w:overflowPunct w:val="0"/>
        <w:autoSpaceDE w:val="0"/>
        <w:autoSpaceDN w:val="0"/>
        <w:adjustRightInd w:val="0"/>
        <w:spacing w:before="229" w:after="0" w:line="240" w:lineRule="auto"/>
        <w:ind w:left="880" w:hanging="360"/>
        <w:rPr>
          <w:rFonts w:ascii="Calibri" w:eastAsia="Times New Roman" w:hAnsi="Calibri" w:cs="Calibri"/>
          <w:sz w:val="24"/>
          <w:szCs w:val="24"/>
        </w:rPr>
        <w:sectPr w:rsidR="009429C1" w:rsidRPr="009429C1" w:rsidSect="00C60B00">
          <w:pgSz w:w="15840" w:h="12240" w:orient="landscape"/>
          <w:pgMar w:top="1282" w:right="1498" w:bottom="1282" w:left="1238" w:header="0" w:footer="1051" w:gutter="0"/>
          <w:cols w:space="720" w:equalWidth="0">
            <w:col w:w="9682"/>
          </w:cols>
          <w:noEndnote/>
        </w:sectPr>
      </w:pPr>
    </w:p>
    <w:p w14:paraId="3E17388A" w14:textId="77777777" w:rsidR="009429C1" w:rsidRPr="009429C1" w:rsidRDefault="009429C1" w:rsidP="009429C1">
      <w:pPr>
        <w:widowControl w:val="0"/>
        <w:kinsoku w:val="0"/>
        <w:overflowPunct w:val="0"/>
        <w:autoSpaceDE w:val="0"/>
        <w:autoSpaceDN w:val="0"/>
        <w:adjustRightInd w:val="0"/>
        <w:spacing w:before="78" w:after="100" w:line="240" w:lineRule="auto"/>
        <w:ind w:left="940"/>
        <w:outlineLvl w:val="1"/>
        <w:rPr>
          <w:rFonts w:ascii="Calibri" w:eastAsia="Times New Roman" w:hAnsi="Calibri" w:cs="Calibri"/>
          <w:b/>
          <w:bCs/>
          <w:color w:val="4F81BC"/>
          <w:sz w:val="28"/>
          <w:szCs w:val="28"/>
        </w:rPr>
      </w:pPr>
      <w:bookmarkStart w:id="2" w:name="_Toc529364581"/>
      <w:r w:rsidRPr="009429C1">
        <w:rPr>
          <w:rFonts w:ascii="Calibri" w:eastAsia="Times New Roman" w:hAnsi="Calibri" w:cs="Cambria"/>
          <w:b/>
          <w:bCs/>
          <w:noProof/>
          <w:color w:val="4472C4"/>
          <w:sz w:val="28"/>
          <w:szCs w:val="28"/>
        </w:rPr>
        <w:lastRenderedPageBreak/>
        <mc:AlternateContent>
          <mc:Choice Requires="wps">
            <w:drawing>
              <wp:anchor distT="0" distB="0" distL="114300" distR="114300" simplePos="0" relativeHeight="251661312" behindDoc="1" locked="0" layoutInCell="0" allowOverlap="1" wp14:anchorId="665ABF5A" wp14:editId="426BD961">
                <wp:simplePos x="0" y="0"/>
                <wp:positionH relativeFrom="page">
                  <wp:posOffset>5211445</wp:posOffset>
                </wp:positionH>
                <wp:positionV relativeFrom="page">
                  <wp:posOffset>3188335</wp:posOffset>
                </wp:positionV>
                <wp:extent cx="157480" cy="157480"/>
                <wp:effectExtent l="0" t="0" r="0" b="0"/>
                <wp:wrapNone/>
                <wp:docPr id="57"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57480"/>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68D3" id="Freeform 151" o:spid="_x0000_s1026" style="position:absolute;margin-left:410.35pt;margin-top:251.05pt;width:12.4pt;height:1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" o:allowincell="f" path="m,247r247,l247,,,,,247xe" filled="f" strokeweight=".72pt">
                <v:path arrowok="t" o:connecttype="custom" o:connectlocs="0,156845;156845,156845;156845,0;0,0;0,156845" o:connectangles="0,0,0,0,0"/>
                <w10:wrap anchorx="page" anchory="page"/>
              </v:shape>
            </w:pict>
          </mc:Fallback>
        </mc:AlternateContent>
      </w:r>
      <w:r w:rsidRPr="009429C1">
        <w:rPr>
          <w:rFonts w:ascii="Calibri" w:eastAsia="Times New Roman" w:hAnsi="Calibri" w:cs="Cambria"/>
          <w:b/>
          <w:bCs/>
          <w:noProof/>
          <w:color w:val="4472C4"/>
          <w:sz w:val="28"/>
          <w:szCs w:val="28"/>
        </w:rPr>
        <mc:AlternateContent>
          <mc:Choice Requires="wps">
            <w:drawing>
              <wp:anchor distT="0" distB="0" distL="114300" distR="114300" simplePos="0" relativeHeight="251662336" behindDoc="0" locked="0" layoutInCell="0" allowOverlap="1" wp14:anchorId="3E7F377A" wp14:editId="318029F9">
                <wp:simplePos x="0" y="0"/>
                <wp:positionH relativeFrom="page">
                  <wp:posOffset>439420</wp:posOffset>
                </wp:positionH>
                <wp:positionV relativeFrom="paragraph">
                  <wp:posOffset>568325</wp:posOffset>
                </wp:positionV>
                <wp:extent cx="762000" cy="431800"/>
                <wp:effectExtent l="0" t="0" r="0" b="0"/>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5D04" w14:textId="77777777" w:rsidR="009429C1" w:rsidRDefault="009429C1" w:rsidP="009429C1">
                            <w:pPr>
                              <w:spacing w:line="680" w:lineRule="atLeast"/>
                              <w:rPr>
                                <w:rFonts w:ascii="Times New Roman" w:hAnsi="Times New Roman" w:cs="Times New Roman"/>
                              </w:rPr>
                            </w:pPr>
                            <w:r>
                              <w:rPr>
                                <w:rFonts w:ascii="Times New Roman" w:hAnsi="Times New Roman" w:cs="Times New Roman"/>
                                <w:b/>
                                <w:bCs/>
                                <w:noProof/>
                              </w:rPr>
                              <w:drawing>
                                <wp:inline distT="0" distB="0" distL="0" distR="0" wp14:anchorId="70709D89" wp14:editId="2B58947F">
                                  <wp:extent cx="767080" cy="428625"/>
                                  <wp:effectExtent l="0" t="0" r="0" b="0"/>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428625"/>
                                          </a:xfrm>
                                          <a:prstGeom prst="rect">
                                            <a:avLst/>
                                          </a:prstGeom>
                                          <a:noFill/>
                                          <a:ln>
                                            <a:noFill/>
                                          </a:ln>
                                        </pic:spPr>
                                      </pic:pic>
                                    </a:graphicData>
                                  </a:graphic>
                                </wp:inline>
                              </w:drawing>
                            </w:r>
                          </w:p>
                          <w:p w14:paraId="08F237A6" w14:textId="77777777" w:rsidR="009429C1" w:rsidRDefault="009429C1" w:rsidP="009429C1">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377A" id="Rectangle 152" o:spid="_x0000_s1026" style="position:absolute;left:0;text-align:left;margin-left:34.6pt;margin-top:44.75pt;width:60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" o:allowincell="f" filled="f" stroked="f">
                <v:textbox inset="0,0,0,0">
                  <w:txbxContent>
                    <w:p w14:paraId="56795D04" w14:textId="77777777" w:rsidR="009429C1" w:rsidRDefault="009429C1" w:rsidP="009429C1">
                      <w:pPr>
                        <w:spacing w:line="680" w:lineRule="atLeast"/>
                        <w:rPr>
                          <w:rFonts w:ascii="Times New Roman" w:hAnsi="Times New Roman" w:cs="Times New Roman"/>
                        </w:rPr>
                      </w:pPr>
                      <w:r>
                        <w:rPr>
                          <w:rFonts w:ascii="Times New Roman" w:hAnsi="Times New Roman" w:cs="Times New Roman"/>
                          <w:b/>
                          <w:bCs/>
                          <w:noProof/>
                        </w:rPr>
                        <w:drawing>
                          <wp:inline distT="0" distB="0" distL="0" distR="0" wp14:anchorId="70709D89" wp14:editId="2B58947F">
                            <wp:extent cx="767080" cy="428625"/>
                            <wp:effectExtent l="0" t="0" r="0" b="0"/>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7080" cy="428625"/>
                                    </a:xfrm>
                                    <a:prstGeom prst="rect">
                                      <a:avLst/>
                                    </a:prstGeom>
                                    <a:noFill/>
                                    <a:ln>
                                      <a:noFill/>
                                    </a:ln>
                                  </pic:spPr>
                                </pic:pic>
                              </a:graphicData>
                            </a:graphic>
                          </wp:inline>
                        </w:drawing>
                      </w:r>
                    </w:p>
                    <w:p w14:paraId="08F237A6" w14:textId="77777777" w:rsidR="009429C1" w:rsidRDefault="009429C1" w:rsidP="009429C1">
                      <w:pPr>
                        <w:rPr>
                          <w:rFonts w:ascii="Times New Roman" w:hAnsi="Times New Roman" w:cs="Times New Roman"/>
                        </w:rPr>
                      </w:pPr>
                    </w:p>
                  </w:txbxContent>
                </v:textbox>
                <w10:wrap anchorx="page"/>
              </v:rect>
            </w:pict>
          </mc:Fallback>
        </mc:AlternateContent>
      </w:r>
      <w:bookmarkStart w:id="3" w:name="bookmark52"/>
      <w:bookmarkEnd w:id="3"/>
      <w:r w:rsidRPr="009429C1">
        <w:rPr>
          <w:rFonts w:ascii="Calibri" w:eastAsia="Times New Roman" w:hAnsi="Calibri" w:cs="Calibri"/>
          <w:b/>
          <w:bCs/>
          <w:color w:val="4F81BC"/>
          <w:sz w:val="28"/>
          <w:szCs w:val="28"/>
        </w:rPr>
        <w:t>Appendix B - DC HEALTH APPLICATION PROFILE</w:t>
      </w:r>
      <w:bookmarkEnd w:id="2"/>
    </w:p>
    <w:p w14:paraId="1BE0D855" w14:textId="77777777" w:rsidR="009429C1" w:rsidRPr="009429C1" w:rsidRDefault="009429C1" w:rsidP="009429C1">
      <w:pPr>
        <w:widowControl w:val="0"/>
        <w:kinsoku w:val="0"/>
        <w:overflowPunct w:val="0"/>
        <w:autoSpaceDE w:val="0"/>
        <w:autoSpaceDN w:val="0"/>
        <w:adjustRightInd w:val="0"/>
        <w:spacing w:before="2" w:after="0" w:line="240" w:lineRule="auto"/>
        <w:rPr>
          <w:rFonts w:ascii="Calibri" w:eastAsia="Times New Roman" w:hAnsi="Calibri" w:cs="Calibri"/>
          <w:b/>
          <w:bCs/>
          <w:sz w:val="19"/>
          <w:szCs w:val="19"/>
        </w:rPr>
      </w:pPr>
      <w:r w:rsidRPr="009429C1">
        <w:rPr>
          <w:rFonts w:ascii="Calibri" w:eastAsia="Times New Roman" w:hAnsi="Calibri" w:cs="Calibri"/>
          <w:noProof/>
          <w:sz w:val="24"/>
          <w:szCs w:val="24"/>
        </w:rPr>
        <mc:AlternateContent>
          <mc:Choice Requires="wps">
            <w:drawing>
              <wp:anchor distT="0" distB="0" distL="0" distR="0" simplePos="0" relativeHeight="251663360" behindDoc="0" locked="0" layoutInCell="0" allowOverlap="1" wp14:anchorId="1CD70974" wp14:editId="0092725F">
                <wp:simplePos x="0" y="0"/>
                <wp:positionH relativeFrom="page">
                  <wp:posOffset>621030</wp:posOffset>
                </wp:positionH>
                <wp:positionV relativeFrom="paragraph">
                  <wp:posOffset>170815</wp:posOffset>
                </wp:positionV>
                <wp:extent cx="6780530" cy="0"/>
                <wp:effectExtent l="11430" t="12065" r="8890" b="6985"/>
                <wp:wrapTopAndBottom/>
                <wp:docPr id="5"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0530" cy="0"/>
                        </a:xfrm>
                        <a:custGeom>
                          <a:avLst/>
                          <a:gdLst>
                            <a:gd name="T0" fmla="*/ 0 w 10678"/>
                            <a:gd name="T1" fmla="*/ 0 h 20"/>
                            <a:gd name="T2" fmla="*/ 6780530 w 10678"/>
                            <a:gd name="T3" fmla="*/ 0 h 20"/>
                            <a:gd name="T4" fmla="*/ 0 60000 65536"/>
                            <a:gd name="T5" fmla="*/ 0 60000 65536"/>
                          </a:gdLst>
                          <a:ahLst/>
                          <a:cxnLst>
                            <a:cxn ang="T4">
                              <a:pos x="T0" y="T1"/>
                            </a:cxn>
                            <a:cxn ang="T5">
                              <a:pos x="T2" y="T3"/>
                            </a:cxn>
                          </a:cxnLst>
                          <a:rect l="0" t="0" r="r" b="b"/>
                          <a:pathLst>
                            <a:path w="10678" h="20">
                              <a:moveTo>
                                <a:pt x="0" y="0"/>
                              </a:moveTo>
                              <a:lnTo>
                                <a:pt x="10678" y="0"/>
                              </a:lnTo>
                            </a:path>
                          </a:pathLst>
                        </a:custGeom>
                        <a:noFill/>
                        <a:ln w="6096">
                          <a:solidFill>
                            <a:srgbClr val="0400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DC5F" id="Freeform 153" o:spid="_x0000_s1026" style="position:absolute;margin-left:48.9pt;margin-top:13.45pt;width:533.9pt;height:0;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" o:allowincell="f" path="m,l10678,e" filled="f" strokecolor="#040073" strokeweight=".48pt">
                <v:path arrowok="t" o:connecttype="custom" o:connectlocs="0,0;2147483646,0" o:connectangles="0,0"/>
                <w10:wrap type="topAndBottom" anchorx="page"/>
              </v:shape>
            </w:pict>
          </mc:Fallback>
        </mc:AlternateContent>
      </w:r>
    </w:p>
    <w:p w14:paraId="1BD7F253" w14:textId="77777777" w:rsidR="009429C1" w:rsidRPr="009429C1" w:rsidRDefault="009429C1" w:rsidP="009429C1">
      <w:pPr>
        <w:widowControl w:val="0"/>
        <w:kinsoku w:val="0"/>
        <w:overflowPunct w:val="0"/>
        <w:autoSpaceDE w:val="0"/>
        <w:autoSpaceDN w:val="0"/>
        <w:adjustRightInd w:val="0"/>
        <w:spacing w:before="6" w:after="0" w:line="240" w:lineRule="auto"/>
        <w:rPr>
          <w:rFonts w:ascii="Calibri" w:eastAsia="Times New Roman" w:hAnsi="Calibri" w:cs="Calibri"/>
          <w:b/>
          <w:bCs/>
          <w:sz w:val="9"/>
          <w:szCs w:val="9"/>
        </w:rPr>
      </w:pPr>
    </w:p>
    <w:tbl>
      <w:tblPr>
        <w:tblW w:w="11319" w:type="dxa"/>
        <w:tblInd w:w="128" w:type="dxa"/>
        <w:tblLayout w:type="fixed"/>
        <w:tblCellMar>
          <w:left w:w="0" w:type="dxa"/>
          <w:right w:w="0" w:type="dxa"/>
        </w:tblCellMar>
        <w:tblLook w:val="0000" w:firstRow="0" w:lastRow="0" w:firstColumn="0" w:lastColumn="0" w:noHBand="0" w:noVBand="0"/>
      </w:tblPr>
      <w:tblGrid>
        <w:gridCol w:w="2851"/>
        <w:gridCol w:w="2340"/>
        <w:gridCol w:w="695"/>
        <w:gridCol w:w="655"/>
        <w:gridCol w:w="1440"/>
        <w:gridCol w:w="3338"/>
      </w:tblGrid>
      <w:tr w:rsidR="009429C1" w:rsidRPr="009429C1" w14:paraId="0C928859" w14:textId="77777777" w:rsidTr="0096105C">
        <w:trPr>
          <w:trHeight w:hRule="exact" w:val="867"/>
        </w:trPr>
        <w:tc>
          <w:tcPr>
            <w:tcW w:w="11319" w:type="dxa"/>
            <w:gridSpan w:val="6"/>
            <w:tcBorders>
              <w:top w:val="single" w:sz="7" w:space="0" w:color="000000"/>
              <w:left w:val="single" w:sz="7" w:space="0" w:color="000000"/>
              <w:bottom w:val="single" w:sz="7" w:space="0" w:color="000000"/>
              <w:right w:val="single" w:sz="2" w:space="0" w:color="000000"/>
            </w:tcBorders>
          </w:tcPr>
          <w:p w14:paraId="46780B88" w14:textId="77777777" w:rsidR="009429C1" w:rsidRPr="009429C1" w:rsidRDefault="009429C1" w:rsidP="009429C1">
            <w:pPr>
              <w:widowControl w:val="0"/>
              <w:kinsoku w:val="0"/>
              <w:overflowPunct w:val="0"/>
              <w:autoSpaceDE w:val="0"/>
              <w:autoSpaceDN w:val="0"/>
              <w:adjustRightInd w:val="0"/>
              <w:spacing w:before="102" w:after="0" w:line="240" w:lineRule="auto"/>
              <w:ind w:left="6927"/>
              <w:rPr>
                <w:rFonts w:ascii="Calibri" w:eastAsia="Times New Roman" w:hAnsi="Calibri" w:cs="Calibri"/>
                <w:b/>
                <w:bCs/>
                <w:sz w:val="24"/>
                <w:szCs w:val="24"/>
              </w:rPr>
            </w:pPr>
            <w:r w:rsidRPr="009429C1">
              <w:rPr>
                <w:rFonts w:ascii="Calibri" w:eastAsia="Times New Roman" w:hAnsi="Calibri" w:cs="Calibri"/>
                <w:b/>
                <w:bCs/>
                <w:sz w:val="24"/>
                <w:szCs w:val="24"/>
              </w:rPr>
              <w:t>District of Columbia Department of Health</w:t>
            </w:r>
          </w:p>
          <w:p w14:paraId="065F2EC9" w14:textId="77777777" w:rsidR="009429C1" w:rsidRPr="009429C1" w:rsidRDefault="009429C1" w:rsidP="009429C1">
            <w:pPr>
              <w:widowControl w:val="0"/>
              <w:kinsoku w:val="0"/>
              <w:overflowPunct w:val="0"/>
              <w:autoSpaceDE w:val="0"/>
              <w:autoSpaceDN w:val="0"/>
              <w:adjustRightInd w:val="0"/>
              <w:spacing w:after="0" w:line="240" w:lineRule="auto"/>
              <w:ind w:right="105"/>
              <w:jc w:val="right"/>
              <w:rPr>
                <w:rFonts w:ascii="Calibri" w:eastAsia="Times New Roman" w:hAnsi="Calibri" w:cs="Calibri"/>
                <w:sz w:val="24"/>
                <w:szCs w:val="24"/>
              </w:rPr>
            </w:pPr>
            <w:r w:rsidRPr="009429C1">
              <w:rPr>
                <w:rFonts w:ascii="Calibri" w:eastAsia="Times New Roman" w:hAnsi="Calibri" w:cs="Calibri"/>
                <w:b/>
                <w:bCs/>
                <w:sz w:val="24"/>
                <w:szCs w:val="24"/>
              </w:rPr>
              <w:t>Application for Funding</w:t>
            </w:r>
          </w:p>
        </w:tc>
      </w:tr>
      <w:tr w:rsidR="009429C1" w:rsidRPr="009429C1" w14:paraId="4D3064AF" w14:textId="77777777" w:rsidTr="0096105C">
        <w:trPr>
          <w:trHeight w:hRule="exact" w:val="835"/>
        </w:trPr>
        <w:tc>
          <w:tcPr>
            <w:tcW w:w="2851" w:type="dxa"/>
            <w:vMerge w:val="restart"/>
            <w:tcBorders>
              <w:top w:val="single" w:sz="7" w:space="0" w:color="000000"/>
              <w:left w:val="single" w:sz="7" w:space="0" w:color="000000"/>
              <w:bottom w:val="single" w:sz="7" w:space="0" w:color="000000"/>
              <w:right w:val="single" w:sz="4" w:space="0" w:color="000000"/>
            </w:tcBorders>
          </w:tcPr>
          <w:p w14:paraId="6C858211" w14:textId="77777777" w:rsidR="009429C1" w:rsidRPr="009429C1" w:rsidRDefault="009429C1" w:rsidP="009429C1">
            <w:pPr>
              <w:widowControl w:val="0"/>
              <w:kinsoku w:val="0"/>
              <w:overflowPunct w:val="0"/>
              <w:autoSpaceDE w:val="0"/>
              <w:autoSpaceDN w:val="0"/>
              <w:adjustRightInd w:val="0"/>
              <w:spacing w:after="0" w:line="264" w:lineRule="exact"/>
              <w:ind w:left="20"/>
              <w:rPr>
                <w:rFonts w:ascii="Calibri" w:eastAsia="Times New Roman" w:hAnsi="Calibri" w:cs="Calibri"/>
                <w:sz w:val="24"/>
                <w:szCs w:val="24"/>
              </w:rPr>
            </w:pPr>
            <w:r w:rsidRPr="009429C1">
              <w:rPr>
                <w:rFonts w:ascii="Calibri" w:eastAsia="Times New Roman" w:hAnsi="Calibri" w:cs="Calibri"/>
                <w:b/>
                <w:bCs/>
                <w:sz w:val="24"/>
                <w:szCs w:val="24"/>
              </w:rPr>
              <w:t xml:space="preserve">RFA #: </w:t>
            </w:r>
            <w:r w:rsidRPr="009429C1">
              <w:rPr>
                <w:rFonts w:ascii="Calibri" w:eastAsia="Times New Roman" w:hAnsi="Calibri" w:cs="Calibri"/>
                <w:b/>
                <w:bCs/>
                <w:sz w:val="18"/>
                <w:szCs w:val="18"/>
              </w:rPr>
              <w:t>CHA_ MIECHV_01.04.2021</w:t>
            </w:r>
          </w:p>
          <w:p w14:paraId="58DBA7CE" w14:textId="77777777" w:rsidR="009429C1" w:rsidRPr="009429C1" w:rsidRDefault="009429C1" w:rsidP="009429C1">
            <w:pPr>
              <w:widowControl w:val="0"/>
              <w:kinsoku w:val="0"/>
              <w:overflowPunct w:val="0"/>
              <w:autoSpaceDE w:val="0"/>
              <w:autoSpaceDN w:val="0"/>
              <w:adjustRightInd w:val="0"/>
              <w:spacing w:after="0" w:line="240" w:lineRule="auto"/>
              <w:ind w:left="2"/>
              <w:rPr>
                <w:rFonts w:ascii="Calibri" w:eastAsia="Times New Roman" w:hAnsi="Calibri" w:cs="Calibri"/>
                <w:b/>
                <w:bCs/>
                <w:sz w:val="18"/>
                <w:szCs w:val="18"/>
              </w:rPr>
            </w:pPr>
            <w:r w:rsidRPr="009429C1">
              <w:rPr>
                <w:rFonts w:ascii="Calibri" w:eastAsia="Times New Roman" w:hAnsi="Calibri" w:cs="Calibri"/>
                <w:b/>
                <w:bCs/>
                <w:sz w:val="24"/>
                <w:szCs w:val="24"/>
              </w:rPr>
              <w:t xml:space="preserve">Release Date: </w:t>
            </w:r>
            <w:r w:rsidRPr="009429C1">
              <w:rPr>
                <w:rFonts w:ascii="Calibri" w:eastAsia="Times New Roman" w:hAnsi="Calibri" w:cs="Calibri"/>
                <w:b/>
                <w:bCs/>
                <w:sz w:val="18"/>
                <w:szCs w:val="18"/>
              </w:rPr>
              <w:t>02/19/2021</w:t>
            </w:r>
          </w:p>
          <w:p w14:paraId="7DC17DBF" w14:textId="77777777" w:rsidR="009429C1" w:rsidRPr="009429C1" w:rsidRDefault="009429C1" w:rsidP="009429C1">
            <w:pPr>
              <w:widowControl w:val="0"/>
              <w:kinsoku w:val="0"/>
              <w:overflowPunct w:val="0"/>
              <w:autoSpaceDE w:val="0"/>
              <w:autoSpaceDN w:val="0"/>
              <w:adjustRightInd w:val="0"/>
              <w:spacing w:after="0" w:line="240" w:lineRule="auto"/>
              <w:ind w:left="2"/>
              <w:rPr>
                <w:rFonts w:ascii="Calibri" w:eastAsia="Times New Roman" w:hAnsi="Calibri" w:cs="Calibri"/>
                <w:sz w:val="24"/>
                <w:szCs w:val="24"/>
              </w:rPr>
            </w:pPr>
            <w:r w:rsidRPr="009429C1">
              <w:rPr>
                <w:rFonts w:ascii="Calibri" w:eastAsia="Times New Roman" w:hAnsi="Calibri" w:cs="Calibri"/>
                <w:b/>
                <w:bCs/>
                <w:sz w:val="24"/>
                <w:szCs w:val="24"/>
              </w:rPr>
              <w:t xml:space="preserve">Due Date: </w:t>
            </w:r>
            <w:r w:rsidRPr="009429C1">
              <w:rPr>
                <w:rFonts w:ascii="Calibri" w:eastAsia="Times New Roman" w:hAnsi="Calibri" w:cs="Calibri"/>
                <w:b/>
                <w:bCs/>
                <w:sz w:val="18"/>
                <w:szCs w:val="18"/>
              </w:rPr>
              <w:t>03/19/2021</w:t>
            </w:r>
          </w:p>
        </w:tc>
        <w:tc>
          <w:tcPr>
            <w:tcW w:w="2340" w:type="dxa"/>
            <w:vMerge w:val="restart"/>
            <w:tcBorders>
              <w:top w:val="single" w:sz="7" w:space="0" w:color="000000"/>
              <w:left w:val="single" w:sz="4" w:space="0" w:color="000000"/>
              <w:bottom w:val="single" w:sz="7" w:space="0" w:color="000000"/>
              <w:right w:val="single" w:sz="11" w:space="0" w:color="000000"/>
            </w:tcBorders>
          </w:tcPr>
          <w:p w14:paraId="03020885"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2790" w:type="dxa"/>
            <w:gridSpan w:val="3"/>
            <w:vMerge w:val="restart"/>
            <w:tcBorders>
              <w:top w:val="single" w:sz="7" w:space="0" w:color="000000"/>
              <w:left w:val="single" w:sz="11" w:space="0" w:color="000000"/>
              <w:bottom w:val="single" w:sz="4" w:space="0" w:color="000000"/>
              <w:right w:val="single" w:sz="4" w:space="0" w:color="000000"/>
            </w:tcBorders>
          </w:tcPr>
          <w:p w14:paraId="000D7AD0" w14:textId="77777777" w:rsidR="009429C1" w:rsidRPr="009429C1" w:rsidRDefault="009429C1" w:rsidP="009429C1">
            <w:pPr>
              <w:widowControl w:val="0"/>
              <w:kinsoku w:val="0"/>
              <w:overflowPunct w:val="0"/>
              <w:autoSpaceDE w:val="0"/>
              <w:autoSpaceDN w:val="0"/>
              <w:adjustRightInd w:val="0"/>
              <w:spacing w:before="52" w:after="0" w:line="240" w:lineRule="auto"/>
              <w:ind w:left="151"/>
              <w:rPr>
                <w:rFonts w:ascii="Calibri" w:eastAsia="Times New Roman" w:hAnsi="Calibri" w:cs="Calibri"/>
                <w:b/>
                <w:bCs/>
                <w:sz w:val="24"/>
                <w:szCs w:val="24"/>
              </w:rPr>
            </w:pPr>
            <w:r w:rsidRPr="009429C1">
              <w:rPr>
                <w:rFonts w:ascii="Calibri" w:eastAsia="Times New Roman" w:hAnsi="Calibri" w:cs="Calibri"/>
                <w:b/>
                <w:bCs/>
                <w:sz w:val="24"/>
                <w:szCs w:val="24"/>
              </w:rPr>
              <w:t>RFA Title:</w:t>
            </w:r>
          </w:p>
          <w:p w14:paraId="202D1C4A" w14:textId="77777777" w:rsidR="009429C1" w:rsidRPr="009429C1" w:rsidRDefault="009429C1" w:rsidP="009429C1">
            <w:pPr>
              <w:widowControl w:val="0"/>
              <w:kinsoku w:val="0"/>
              <w:overflowPunct w:val="0"/>
              <w:autoSpaceDE w:val="0"/>
              <w:autoSpaceDN w:val="0"/>
              <w:adjustRightInd w:val="0"/>
              <w:spacing w:before="1" w:after="0" w:line="240" w:lineRule="auto"/>
              <w:rPr>
                <w:rFonts w:ascii="Calibri" w:eastAsia="Times New Roman" w:hAnsi="Calibri" w:cs="Calibri"/>
                <w:b/>
                <w:bCs/>
                <w:sz w:val="25"/>
                <w:szCs w:val="25"/>
              </w:rPr>
            </w:pPr>
          </w:p>
          <w:p w14:paraId="7DA2F91F" w14:textId="77777777" w:rsidR="009429C1" w:rsidRPr="009429C1" w:rsidRDefault="009429C1" w:rsidP="009429C1">
            <w:pPr>
              <w:widowControl w:val="0"/>
              <w:kinsoku w:val="0"/>
              <w:overflowPunct w:val="0"/>
              <w:autoSpaceDE w:val="0"/>
              <w:autoSpaceDN w:val="0"/>
              <w:adjustRightInd w:val="0"/>
              <w:spacing w:after="0" w:line="240" w:lineRule="auto"/>
              <w:ind w:left="103"/>
              <w:rPr>
                <w:rFonts w:ascii="Calibri" w:eastAsia="Times New Roman" w:hAnsi="Calibri" w:cs="Calibri"/>
                <w:sz w:val="24"/>
                <w:szCs w:val="24"/>
              </w:rPr>
            </w:pPr>
            <w:r w:rsidRPr="009429C1">
              <w:rPr>
                <w:rFonts w:ascii="Calibri" w:eastAsia="Times New Roman" w:hAnsi="Calibri" w:cs="Calibri"/>
                <w:b/>
                <w:bCs/>
                <w:sz w:val="24"/>
                <w:szCs w:val="24"/>
              </w:rPr>
              <w:t>DC HEALTH Administrative Unit:</w:t>
            </w:r>
          </w:p>
        </w:tc>
        <w:tc>
          <w:tcPr>
            <w:tcW w:w="3338" w:type="dxa"/>
            <w:tcBorders>
              <w:top w:val="single" w:sz="7" w:space="0" w:color="000000"/>
              <w:left w:val="single" w:sz="4" w:space="0" w:color="000000"/>
              <w:bottom w:val="single" w:sz="4" w:space="0" w:color="000000"/>
              <w:right w:val="single" w:sz="2" w:space="0" w:color="000000"/>
            </w:tcBorders>
          </w:tcPr>
          <w:p w14:paraId="703C1CF9" w14:textId="77777777" w:rsidR="009429C1" w:rsidRPr="009429C1" w:rsidRDefault="009429C1" w:rsidP="009429C1">
            <w:pPr>
              <w:widowControl w:val="0"/>
              <w:kinsoku w:val="0"/>
              <w:overflowPunct w:val="0"/>
              <w:autoSpaceDE w:val="0"/>
              <w:autoSpaceDN w:val="0"/>
              <w:adjustRightInd w:val="0"/>
              <w:spacing w:before="53" w:after="0" w:line="242" w:lineRule="exact"/>
              <w:ind w:left="123" w:right="23"/>
              <w:rPr>
                <w:rFonts w:ascii="Calibri" w:eastAsia="Times New Roman" w:hAnsi="Calibri" w:cs="Calibri"/>
                <w:sz w:val="24"/>
                <w:szCs w:val="24"/>
              </w:rPr>
            </w:pPr>
            <w:r w:rsidRPr="009429C1">
              <w:rPr>
                <w:rFonts w:ascii="Calibri" w:eastAsia="Times New Roman" w:hAnsi="Calibri" w:cs="Calibri"/>
                <w:sz w:val="24"/>
                <w:szCs w:val="24"/>
              </w:rPr>
              <w:t>Maternal Infant Early Childhood Home Visiting Program</w:t>
            </w:r>
          </w:p>
        </w:tc>
      </w:tr>
      <w:tr w:rsidR="009429C1" w:rsidRPr="009429C1" w14:paraId="1976AEC6" w14:textId="77777777" w:rsidTr="0096105C">
        <w:trPr>
          <w:trHeight w:hRule="exact" w:val="665"/>
        </w:trPr>
        <w:tc>
          <w:tcPr>
            <w:tcW w:w="2851" w:type="dxa"/>
            <w:vMerge/>
            <w:tcBorders>
              <w:top w:val="single" w:sz="7" w:space="0" w:color="000000"/>
              <w:left w:val="single" w:sz="7" w:space="0" w:color="000000"/>
              <w:bottom w:val="single" w:sz="7" w:space="0" w:color="000000"/>
              <w:right w:val="single" w:sz="4" w:space="0" w:color="000000"/>
            </w:tcBorders>
          </w:tcPr>
          <w:p w14:paraId="54935A86" w14:textId="77777777" w:rsidR="009429C1" w:rsidRPr="009429C1" w:rsidRDefault="009429C1" w:rsidP="009429C1">
            <w:pPr>
              <w:widowControl w:val="0"/>
              <w:kinsoku w:val="0"/>
              <w:overflowPunct w:val="0"/>
              <w:autoSpaceDE w:val="0"/>
              <w:autoSpaceDN w:val="0"/>
              <w:adjustRightInd w:val="0"/>
              <w:spacing w:before="53" w:after="0" w:line="242" w:lineRule="exact"/>
              <w:ind w:left="123" w:right="23"/>
              <w:rPr>
                <w:rFonts w:ascii="Calibri" w:eastAsia="Times New Roman" w:hAnsi="Calibri" w:cs="Calibri"/>
                <w:sz w:val="24"/>
                <w:szCs w:val="24"/>
              </w:rPr>
            </w:pPr>
          </w:p>
        </w:tc>
        <w:tc>
          <w:tcPr>
            <w:tcW w:w="2340" w:type="dxa"/>
            <w:vMerge/>
            <w:tcBorders>
              <w:top w:val="single" w:sz="7" w:space="0" w:color="000000"/>
              <w:left w:val="single" w:sz="4" w:space="0" w:color="000000"/>
              <w:bottom w:val="single" w:sz="7" w:space="0" w:color="000000"/>
              <w:right w:val="single" w:sz="11" w:space="0" w:color="000000"/>
            </w:tcBorders>
          </w:tcPr>
          <w:p w14:paraId="3404B56D" w14:textId="77777777" w:rsidR="009429C1" w:rsidRPr="009429C1" w:rsidRDefault="009429C1" w:rsidP="009429C1">
            <w:pPr>
              <w:widowControl w:val="0"/>
              <w:kinsoku w:val="0"/>
              <w:overflowPunct w:val="0"/>
              <w:autoSpaceDE w:val="0"/>
              <w:autoSpaceDN w:val="0"/>
              <w:adjustRightInd w:val="0"/>
              <w:spacing w:before="53" w:after="0" w:line="242" w:lineRule="exact"/>
              <w:ind w:left="123" w:right="23"/>
              <w:rPr>
                <w:rFonts w:ascii="Calibri" w:eastAsia="Times New Roman" w:hAnsi="Calibri" w:cs="Calibri"/>
                <w:sz w:val="24"/>
                <w:szCs w:val="24"/>
              </w:rPr>
            </w:pPr>
          </w:p>
        </w:tc>
        <w:tc>
          <w:tcPr>
            <w:tcW w:w="2790" w:type="dxa"/>
            <w:gridSpan w:val="3"/>
            <w:vMerge/>
            <w:tcBorders>
              <w:top w:val="single" w:sz="7" w:space="0" w:color="000000"/>
              <w:left w:val="single" w:sz="11" w:space="0" w:color="000000"/>
              <w:bottom w:val="single" w:sz="4" w:space="0" w:color="000000"/>
              <w:right w:val="single" w:sz="4" w:space="0" w:color="000000"/>
            </w:tcBorders>
          </w:tcPr>
          <w:p w14:paraId="33B0DBE8" w14:textId="77777777" w:rsidR="009429C1" w:rsidRPr="009429C1" w:rsidRDefault="009429C1" w:rsidP="009429C1">
            <w:pPr>
              <w:widowControl w:val="0"/>
              <w:kinsoku w:val="0"/>
              <w:overflowPunct w:val="0"/>
              <w:autoSpaceDE w:val="0"/>
              <w:autoSpaceDN w:val="0"/>
              <w:adjustRightInd w:val="0"/>
              <w:spacing w:before="53" w:after="0" w:line="242" w:lineRule="exact"/>
              <w:ind w:left="123" w:right="23"/>
              <w:rPr>
                <w:rFonts w:ascii="Calibri" w:eastAsia="Times New Roman" w:hAnsi="Calibri" w:cs="Calibri"/>
                <w:sz w:val="24"/>
                <w:szCs w:val="24"/>
              </w:rPr>
            </w:pPr>
          </w:p>
        </w:tc>
        <w:tc>
          <w:tcPr>
            <w:tcW w:w="3338" w:type="dxa"/>
            <w:tcBorders>
              <w:top w:val="single" w:sz="4" w:space="0" w:color="000000"/>
              <w:left w:val="single" w:sz="4" w:space="0" w:color="000000"/>
              <w:bottom w:val="single" w:sz="4" w:space="0" w:color="000000"/>
              <w:right w:val="single" w:sz="2" w:space="0" w:color="000000"/>
            </w:tcBorders>
          </w:tcPr>
          <w:p w14:paraId="22F12DCC" w14:textId="77777777" w:rsidR="009429C1" w:rsidRPr="009429C1" w:rsidRDefault="009429C1" w:rsidP="009429C1">
            <w:pPr>
              <w:widowControl w:val="0"/>
              <w:kinsoku w:val="0"/>
              <w:overflowPunct w:val="0"/>
              <w:autoSpaceDE w:val="0"/>
              <w:autoSpaceDN w:val="0"/>
              <w:adjustRightInd w:val="0"/>
              <w:spacing w:before="11" w:after="0" w:line="240" w:lineRule="auto"/>
              <w:ind w:left="123" w:right="972"/>
              <w:rPr>
                <w:rFonts w:ascii="Calibri" w:eastAsia="Times New Roman" w:hAnsi="Calibri" w:cs="Calibri"/>
                <w:sz w:val="24"/>
                <w:szCs w:val="24"/>
              </w:rPr>
            </w:pPr>
            <w:r w:rsidRPr="009429C1">
              <w:rPr>
                <w:rFonts w:ascii="Calibri" w:eastAsia="Times New Roman" w:hAnsi="Calibri" w:cs="Calibri"/>
                <w:sz w:val="24"/>
                <w:szCs w:val="24"/>
              </w:rPr>
              <w:t>Community Health Administration</w:t>
            </w:r>
          </w:p>
        </w:tc>
      </w:tr>
      <w:tr w:rsidR="009429C1" w:rsidRPr="009429C1" w14:paraId="51FED675" w14:textId="77777777" w:rsidTr="0096105C">
        <w:trPr>
          <w:trHeight w:hRule="exact" w:val="1501"/>
        </w:trPr>
        <w:tc>
          <w:tcPr>
            <w:tcW w:w="2851" w:type="dxa"/>
            <w:vMerge/>
            <w:tcBorders>
              <w:top w:val="single" w:sz="7" w:space="0" w:color="000000"/>
              <w:left w:val="single" w:sz="7" w:space="0" w:color="000000"/>
              <w:bottom w:val="single" w:sz="7" w:space="0" w:color="000000"/>
              <w:right w:val="single" w:sz="4" w:space="0" w:color="000000"/>
            </w:tcBorders>
          </w:tcPr>
          <w:p w14:paraId="791B963A" w14:textId="77777777" w:rsidR="009429C1" w:rsidRPr="009429C1" w:rsidRDefault="009429C1" w:rsidP="009429C1">
            <w:pPr>
              <w:widowControl w:val="0"/>
              <w:kinsoku w:val="0"/>
              <w:overflowPunct w:val="0"/>
              <w:autoSpaceDE w:val="0"/>
              <w:autoSpaceDN w:val="0"/>
              <w:adjustRightInd w:val="0"/>
              <w:spacing w:before="11" w:after="0" w:line="240" w:lineRule="auto"/>
              <w:ind w:left="123" w:right="972"/>
              <w:rPr>
                <w:rFonts w:ascii="Calibri" w:eastAsia="Times New Roman" w:hAnsi="Calibri" w:cs="Calibri"/>
                <w:sz w:val="24"/>
                <w:szCs w:val="24"/>
              </w:rPr>
            </w:pPr>
          </w:p>
        </w:tc>
        <w:tc>
          <w:tcPr>
            <w:tcW w:w="2340" w:type="dxa"/>
            <w:vMerge/>
            <w:tcBorders>
              <w:top w:val="single" w:sz="7" w:space="0" w:color="000000"/>
              <w:left w:val="single" w:sz="4" w:space="0" w:color="000000"/>
              <w:bottom w:val="single" w:sz="7" w:space="0" w:color="000000"/>
              <w:right w:val="single" w:sz="11" w:space="0" w:color="000000"/>
            </w:tcBorders>
          </w:tcPr>
          <w:p w14:paraId="325F2708" w14:textId="77777777" w:rsidR="009429C1" w:rsidRPr="009429C1" w:rsidRDefault="009429C1" w:rsidP="009429C1">
            <w:pPr>
              <w:widowControl w:val="0"/>
              <w:kinsoku w:val="0"/>
              <w:overflowPunct w:val="0"/>
              <w:autoSpaceDE w:val="0"/>
              <w:autoSpaceDN w:val="0"/>
              <w:adjustRightInd w:val="0"/>
              <w:spacing w:before="11" w:after="0" w:line="240" w:lineRule="auto"/>
              <w:ind w:left="123" w:right="972"/>
              <w:rPr>
                <w:rFonts w:ascii="Calibri" w:eastAsia="Times New Roman" w:hAnsi="Calibri" w:cs="Calibri"/>
                <w:sz w:val="24"/>
                <w:szCs w:val="24"/>
              </w:rPr>
            </w:pPr>
          </w:p>
        </w:tc>
        <w:tc>
          <w:tcPr>
            <w:tcW w:w="2790" w:type="dxa"/>
            <w:gridSpan w:val="3"/>
            <w:tcBorders>
              <w:top w:val="single" w:sz="4" w:space="0" w:color="000000"/>
              <w:left w:val="single" w:sz="11" w:space="0" w:color="000000"/>
              <w:bottom w:val="single" w:sz="7" w:space="0" w:color="000000"/>
              <w:right w:val="single" w:sz="4" w:space="0" w:color="000000"/>
            </w:tcBorders>
          </w:tcPr>
          <w:p w14:paraId="07693068" w14:textId="77777777" w:rsidR="009429C1" w:rsidRPr="009429C1" w:rsidRDefault="009429C1" w:rsidP="009429C1">
            <w:pPr>
              <w:widowControl w:val="0"/>
              <w:kinsoku w:val="0"/>
              <w:overflowPunct w:val="0"/>
              <w:autoSpaceDE w:val="0"/>
              <w:autoSpaceDN w:val="0"/>
              <w:adjustRightInd w:val="0"/>
              <w:spacing w:before="30" w:after="0" w:line="240" w:lineRule="auto"/>
              <w:ind w:left="151"/>
              <w:rPr>
                <w:rFonts w:ascii="Calibri" w:eastAsia="Times New Roman" w:hAnsi="Calibri" w:cs="Calibri"/>
                <w:sz w:val="24"/>
                <w:szCs w:val="24"/>
              </w:rPr>
            </w:pPr>
            <w:r w:rsidRPr="009429C1">
              <w:rPr>
                <w:rFonts w:ascii="Calibri" w:eastAsia="Times New Roman" w:hAnsi="Calibri" w:cs="Calibri"/>
                <w:b/>
                <w:bCs/>
                <w:sz w:val="24"/>
                <w:szCs w:val="24"/>
              </w:rPr>
              <w:t>Fund Authorization:</w:t>
            </w:r>
          </w:p>
          <w:p w14:paraId="6972B8BB" w14:textId="77777777" w:rsidR="009429C1" w:rsidRPr="009429C1" w:rsidRDefault="009429C1" w:rsidP="009429C1">
            <w:pPr>
              <w:widowControl w:val="0"/>
              <w:autoSpaceDE w:val="0"/>
              <w:autoSpaceDN w:val="0"/>
              <w:adjustRightInd w:val="0"/>
              <w:spacing w:after="0" w:line="240" w:lineRule="auto"/>
              <w:jc w:val="right"/>
              <w:rPr>
                <w:rFonts w:ascii="Calibri" w:eastAsia="Times New Roman" w:hAnsi="Calibri" w:cs="Calibri"/>
                <w:sz w:val="24"/>
                <w:szCs w:val="24"/>
              </w:rPr>
            </w:pPr>
          </w:p>
        </w:tc>
        <w:tc>
          <w:tcPr>
            <w:tcW w:w="3338" w:type="dxa"/>
            <w:tcBorders>
              <w:top w:val="single" w:sz="4" w:space="0" w:color="000000"/>
              <w:left w:val="single" w:sz="4" w:space="0" w:color="000000"/>
              <w:bottom w:val="single" w:sz="7" w:space="0" w:color="000000"/>
              <w:right w:val="single" w:sz="2" w:space="0" w:color="000000"/>
            </w:tcBorders>
          </w:tcPr>
          <w:p w14:paraId="7125CB8D" w14:textId="77777777" w:rsidR="009429C1" w:rsidRPr="009429C1" w:rsidRDefault="009429C1" w:rsidP="009429C1">
            <w:pPr>
              <w:widowControl w:val="0"/>
              <w:kinsoku w:val="0"/>
              <w:overflowPunct w:val="0"/>
              <w:autoSpaceDE w:val="0"/>
              <w:autoSpaceDN w:val="0"/>
              <w:adjustRightInd w:val="0"/>
              <w:spacing w:before="33" w:after="0" w:line="282" w:lineRule="exact"/>
              <w:ind w:left="123" w:right="23"/>
              <w:rPr>
                <w:rFonts w:ascii="Calibri" w:eastAsia="Times New Roman" w:hAnsi="Calibri" w:cs="Calibri"/>
                <w:sz w:val="24"/>
                <w:szCs w:val="24"/>
              </w:rPr>
            </w:pPr>
            <w:r w:rsidRPr="009429C1">
              <w:rPr>
                <w:rFonts w:ascii="Calibri" w:eastAsia="Times New Roman" w:hAnsi="Calibri" w:cs="Calibri"/>
                <w:sz w:val="24"/>
                <w:szCs w:val="24"/>
              </w:rPr>
              <w:t>Social Security Act, Title V, § 511 (c) (42 U.S.C. § 711 (c)), as amended by the Bipartisan Budget Act of 2018 (P.L.115123)</w:t>
            </w:r>
          </w:p>
        </w:tc>
      </w:tr>
      <w:tr w:rsidR="009429C1" w:rsidRPr="009429C1" w14:paraId="2A66F7BE" w14:textId="77777777" w:rsidTr="0096105C">
        <w:trPr>
          <w:trHeight w:hRule="exact" w:val="478"/>
        </w:trPr>
        <w:tc>
          <w:tcPr>
            <w:tcW w:w="11319" w:type="dxa"/>
            <w:gridSpan w:val="6"/>
            <w:tcBorders>
              <w:top w:val="single" w:sz="7" w:space="0" w:color="000000"/>
              <w:left w:val="single" w:sz="7" w:space="0" w:color="000000"/>
              <w:bottom w:val="single" w:sz="11" w:space="0" w:color="000000"/>
              <w:right w:val="single" w:sz="2" w:space="0" w:color="000000"/>
            </w:tcBorders>
          </w:tcPr>
          <w:p w14:paraId="3876389F" w14:textId="77777777" w:rsidR="009429C1" w:rsidRPr="009429C1" w:rsidRDefault="009429C1" w:rsidP="009429C1">
            <w:pPr>
              <w:widowControl w:val="0"/>
              <w:tabs>
                <w:tab w:val="left" w:pos="2948"/>
                <w:tab w:val="left" w:pos="4860"/>
                <w:tab w:val="left" w:pos="7840"/>
              </w:tabs>
              <w:kinsoku w:val="0"/>
              <w:overflowPunct w:val="0"/>
              <w:autoSpaceDE w:val="0"/>
              <w:autoSpaceDN w:val="0"/>
              <w:adjustRightInd w:val="0"/>
              <w:spacing w:before="59" w:after="0" w:line="240" w:lineRule="auto"/>
              <w:ind w:left="660"/>
              <w:rPr>
                <w:rFonts w:ascii="Calibri" w:eastAsia="Times New Roman" w:hAnsi="Calibri" w:cs="Calibri"/>
                <w:sz w:val="24"/>
                <w:szCs w:val="24"/>
              </w:rPr>
            </w:pPr>
            <w:r w:rsidRPr="009429C1">
              <w:rPr>
                <w:rFonts w:ascii="Calibri" w:eastAsia="Times New Roman" w:hAnsi="Calibri" w:cs="Calibri"/>
                <w:noProof/>
                <w:sz w:val="24"/>
                <w:szCs w:val="24"/>
              </w:rPr>
              <mc:AlternateContent>
                <mc:Choice Requires="wps">
                  <w:drawing>
                    <wp:anchor distT="0" distB="0" distL="114300" distR="114300" simplePos="0" relativeHeight="251660288" behindDoc="1" locked="0" layoutInCell="0" allowOverlap="1" wp14:anchorId="0D3A6814" wp14:editId="14B77846">
                      <wp:simplePos x="0" y="0"/>
                      <wp:positionH relativeFrom="page">
                        <wp:posOffset>3243580</wp:posOffset>
                      </wp:positionH>
                      <wp:positionV relativeFrom="page">
                        <wp:posOffset>3345815</wp:posOffset>
                      </wp:positionV>
                      <wp:extent cx="157480" cy="157480"/>
                      <wp:effectExtent l="0" t="0" r="0" b="0"/>
                      <wp:wrapNone/>
                      <wp:docPr id="5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57480"/>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1ED4" id="Freeform 150" o:spid="_x0000_s1026" style="position:absolute;margin-left:255.4pt;margin-top:263.45pt;width:12.4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" o:allowincell="f" path="m,247r247,l247,,,,,247xe" filled="f" strokeweight=".72pt">
                      <v:path arrowok="t" o:connecttype="custom" o:connectlocs="0,156845;156845,156845;156845,0;0,0;0,156845" o:connectangles="0,0,0,0,0"/>
                      <w10:wrap anchorx="page" anchory="page"/>
                    </v:shape>
                  </w:pict>
                </mc:Fallback>
              </mc:AlternateContent>
            </w:r>
            <w:r w:rsidRPr="009429C1">
              <w:rPr>
                <w:rFonts w:ascii="Calibri" w:eastAsia="Times New Roman" w:hAnsi="Calibri" w:cs="Calibri"/>
                <w:noProof/>
                <w:sz w:val="24"/>
                <w:szCs w:val="24"/>
              </w:rPr>
              <mc:AlternateContent>
                <mc:Choice Requires="wps">
                  <w:drawing>
                    <wp:anchor distT="0" distB="0" distL="114300" distR="114300" simplePos="0" relativeHeight="251659264" behindDoc="1" locked="0" layoutInCell="0" allowOverlap="1" wp14:anchorId="5D8DCC77" wp14:editId="23E9C7D0">
                      <wp:simplePos x="0" y="0"/>
                      <wp:positionH relativeFrom="page">
                        <wp:posOffset>2001520</wp:posOffset>
                      </wp:positionH>
                      <wp:positionV relativeFrom="page">
                        <wp:posOffset>3352165</wp:posOffset>
                      </wp:positionV>
                      <wp:extent cx="157480" cy="157480"/>
                      <wp:effectExtent l="0" t="0" r="0" b="0"/>
                      <wp:wrapNone/>
                      <wp:docPr id="5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57480"/>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2922" id="Freeform 149" o:spid="_x0000_s1026" style="position:absolute;margin-left:157.6pt;margin-top:263.95pt;width:12.4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" o:allowincell="f" path="m,247r247,l247,,,,,247xe" filled="f" strokeweight=".72pt">
                      <v:path arrowok="t" o:connecttype="custom" o:connectlocs="0,156845;156845,156845;156845,0;0,0;0,156845" o:connectangles="0,0,0,0,0"/>
                      <w10:wrap anchorx="page" anchory="page"/>
                    </v:shape>
                  </w:pict>
                </mc:Fallback>
              </mc:AlternateContent>
            </w:r>
            <w:r w:rsidRPr="009429C1">
              <w:rPr>
                <w:rFonts w:ascii="Calibri" w:eastAsia="Times New Roman" w:hAnsi="Calibri" w:cs="Calibri"/>
                <w:b/>
                <w:bCs/>
                <w:sz w:val="24"/>
                <w:szCs w:val="24"/>
              </w:rPr>
              <w:t>New</w:t>
            </w:r>
            <w:r w:rsidRPr="009429C1">
              <w:rPr>
                <w:rFonts w:ascii="Calibri" w:eastAsia="Times New Roman" w:hAnsi="Calibri" w:cs="Calibri"/>
                <w:b/>
                <w:bCs/>
                <w:spacing w:val="-2"/>
                <w:sz w:val="24"/>
                <w:szCs w:val="24"/>
              </w:rPr>
              <w:t xml:space="preserve"> </w:t>
            </w:r>
            <w:r w:rsidRPr="009429C1">
              <w:rPr>
                <w:rFonts w:ascii="Calibri" w:eastAsia="Times New Roman" w:hAnsi="Calibri" w:cs="Calibri"/>
                <w:b/>
                <w:bCs/>
                <w:sz w:val="24"/>
                <w:szCs w:val="24"/>
              </w:rPr>
              <w:t>Application</w:t>
            </w:r>
            <w:r w:rsidRPr="009429C1">
              <w:rPr>
                <w:rFonts w:ascii="Calibri" w:eastAsia="Times New Roman" w:hAnsi="Calibri" w:cs="Calibri"/>
                <w:b/>
                <w:bCs/>
                <w:sz w:val="24"/>
                <w:szCs w:val="24"/>
              </w:rPr>
              <w:tab/>
              <w:t>Supplemental</w:t>
            </w:r>
            <w:r w:rsidRPr="009429C1">
              <w:rPr>
                <w:rFonts w:ascii="Calibri" w:eastAsia="Times New Roman" w:hAnsi="Calibri" w:cs="Calibri"/>
                <w:b/>
                <w:bCs/>
                <w:sz w:val="24"/>
                <w:szCs w:val="24"/>
              </w:rPr>
              <w:tab/>
              <w:t>Competitive</w:t>
            </w:r>
            <w:r w:rsidRPr="009429C1">
              <w:rPr>
                <w:rFonts w:ascii="Calibri" w:eastAsia="Times New Roman" w:hAnsi="Calibri" w:cs="Calibri"/>
                <w:b/>
                <w:bCs/>
                <w:spacing w:val="-4"/>
                <w:sz w:val="24"/>
                <w:szCs w:val="24"/>
              </w:rPr>
              <w:t xml:space="preserve"> </w:t>
            </w:r>
            <w:r w:rsidRPr="009429C1">
              <w:rPr>
                <w:rFonts w:ascii="Calibri" w:eastAsia="Times New Roman" w:hAnsi="Calibri" w:cs="Calibri"/>
                <w:b/>
                <w:bCs/>
                <w:sz w:val="24"/>
                <w:szCs w:val="24"/>
              </w:rPr>
              <w:t>Continuation</w:t>
            </w:r>
            <w:r w:rsidRPr="009429C1">
              <w:rPr>
                <w:rFonts w:ascii="Calibri" w:eastAsia="Times New Roman" w:hAnsi="Calibri" w:cs="Calibri"/>
                <w:b/>
                <w:bCs/>
                <w:sz w:val="24"/>
                <w:szCs w:val="24"/>
              </w:rPr>
              <w:tab/>
              <w:t>Non-competitive</w:t>
            </w:r>
            <w:r w:rsidRPr="009429C1">
              <w:rPr>
                <w:rFonts w:ascii="Calibri" w:eastAsia="Times New Roman" w:hAnsi="Calibri" w:cs="Calibri"/>
                <w:b/>
                <w:bCs/>
                <w:spacing w:val="-12"/>
                <w:sz w:val="24"/>
                <w:szCs w:val="24"/>
              </w:rPr>
              <w:t xml:space="preserve"> </w:t>
            </w:r>
            <w:r w:rsidRPr="009429C1">
              <w:rPr>
                <w:rFonts w:ascii="Calibri" w:eastAsia="Times New Roman" w:hAnsi="Calibri" w:cs="Calibri"/>
                <w:b/>
                <w:bCs/>
                <w:sz w:val="24"/>
                <w:szCs w:val="24"/>
              </w:rPr>
              <w:t>Continuation</w:t>
            </w:r>
          </w:p>
        </w:tc>
      </w:tr>
      <w:tr w:rsidR="009429C1" w:rsidRPr="009429C1" w14:paraId="5642FA66" w14:textId="77777777" w:rsidTr="0096105C">
        <w:trPr>
          <w:trHeight w:hRule="exact" w:val="2522"/>
        </w:trPr>
        <w:tc>
          <w:tcPr>
            <w:tcW w:w="11319" w:type="dxa"/>
            <w:gridSpan w:val="6"/>
            <w:tcBorders>
              <w:top w:val="single" w:sz="11" w:space="0" w:color="000000"/>
              <w:left w:val="single" w:sz="7" w:space="0" w:color="000000"/>
              <w:bottom w:val="single" w:sz="7" w:space="0" w:color="000000"/>
              <w:right w:val="single" w:sz="2" w:space="0" w:color="000000"/>
            </w:tcBorders>
          </w:tcPr>
          <w:p w14:paraId="4B3AEE8B" w14:textId="77777777" w:rsidR="009429C1" w:rsidRPr="009429C1" w:rsidRDefault="009429C1" w:rsidP="009429C1">
            <w:pPr>
              <w:widowControl w:val="0"/>
              <w:kinsoku w:val="0"/>
              <w:overflowPunct w:val="0"/>
              <w:autoSpaceDE w:val="0"/>
              <w:autoSpaceDN w:val="0"/>
              <w:adjustRightInd w:val="0"/>
              <w:spacing w:before="2" w:after="0" w:line="240" w:lineRule="auto"/>
              <w:ind w:left="105"/>
              <w:rPr>
                <w:rFonts w:ascii="Calibri" w:eastAsia="Times New Roman" w:hAnsi="Calibri" w:cs="Calibri"/>
                <w:sz w:val="24"/>
                <w:szCs w:val="24"/>
              </w:rPr>
            </w:pPr>
            <w:r w:rsidRPr="009429C1">
              <w:rPr>
                <w:rFonts w:ascii="Calibri" w:eastAsia="Times New Roman" w:hAnsi="Calibri" w:cs="Calibri"/>
                <w:sz w:val="24"/>
                <w:szCs w:val="24"/>
              </w:rPr>
              <w:t>The following documents must be submitted to complete the Application Package (as per the RFA Guidance):</w:t>
            </w:r>
          </w:p>
          <w:p w14:paraId="2EDE1F04" w14:textId="77777777" w:rsidR="009429C1" w:rsidRPr="009429C1" w:rsidRDefault="009429C1" w:rsidP="009429C1">
            <w:pPr>
              <w:widowControl w:val="0"/>
              <w:kinsoku w:val="0"/>
              <w:overflowPunct w:val="0"/>
              <w:autoSpaceDE w:val="0"/>
              <w:autoSpaceDN w:val="0"/>
              <w:adjustRightInd w:val="0"/>
              <w:spacing w:before="1" w:after="0" w:line="240" w:lineRule="auto"/>
              <w:rPr>
                <w:rFonts w:ascii="Calibri" w:eastAsia="Times New Roman" w:hAnsi="Calibri" w:cs="Calibri"/>
                <w:b/>
                <w:bCs/>
                <w:sz w:val="24"/>
                <w:szCs w:val="24"/>
              </w:rPr>
            </w:pPr>
          </w:p>
          <w:tbl>
            <w:tblPr>
              <w:tblW w:w="0" w:type="auto"/>
              <w:tblInd w:w="482" w:type="dxa"/>
              <w:tblLayout w:type="fixed"/>
              <w:tblLook w:val="04A0" w:firstRow="1" w:lastRow="0" w:firstColumn="1" w:lastColumn="0" w:noHBand="0" w:noVBand="1"/>
            </w:tblPr>
            <w:tblGrid>
              <w:gridCol w:w="4992"/>
              <w:gridCol w:w="5473"/>
            </w:tblGrid>
            <w:tr w:rsidR="009429C1" w:rsidRPr="009429C1" w14:paraId="47362021" w14:textId="77777777" w:rsidTr="0096105C">
              <w:trPr>
                <w:trHeight w:val="1915"/>
              </w:trPr>
              <w:tc>
                <w:tcPr>
                  <w:tcW w:w="4992" w:type="dxa"/>
                  <w:shd w:val="clear" w:color="auto" w:fill="auto"/>
                </w:tcPr>
                <w:p w14:paraId="1A58B219" w14:textId="77777777" w:rsidR="009429C1" w:rsidRPr="009429C1" w:rsidRDefault="009429C1" w:rsidP="009429C1">
                  <w:pPr>
                    <w:widowControl w:val="0"/>
                    <w:numPr>
                      <w:ilvl w:val="0"/>
                      <w:numId w:val="6"/>
                    </w:numPr>
                    <w:tabs>
                      <w:tab w:val="left" w:pos="460"/>
                    </w:tabs>
                    <w:kinsoku w:val="0"/>
                    <w:overflowPunct w:val="0"/>
                    <w:autoSpaceDE w:val="0"/>
                    <w:autoSpaceDN w:val="0"/>
                    <w:adjustRightInd w:val="0"/>
                    <w:spacing w:after="0" w:line="240" w:lineRule="auto"/>
                    <w:ind w:left="510" w:right="70"/>
                    <w:rPr>
                      <w:rFonts w:ascii="Calibri" w:eastAsia="Calibri" w:hAnsi="Calibri" w:cs="Calibri"/>
                      <w:color w:val="000000"/>
                      <w:sz w:val="24"/>
                      <w:szCs w:val="24"/>
                    </w:rPr>
                  </w:pPr>
                  <w:r w:rsidRPr="009429C1">
                    <w:rPr>
                      <w:rFonts w:ascii="Calibri" w:eastAsia="Calibri" w:hAnsi="Calibri" w:cs="Calibri"/>
                      <w:color w:val="000000"/>
                      <w:sz w:val="24"/>
                      <w:szCs w:val="24"/>
                    </w:rPr>
                    <w:t xml:space="preserve"> DC HEALTH Application Profile</w:t>
                  </w:r>
                </w:p>
                <w:p w14:paraId="57B53429" w14:textId="77777777" w:rsidR="009429C1" w:rsidRPr="009429C1" w:rsidRDefault="009429C1" w:rsidP="009429C1">
                  <w:pPr>
                    <w:widowControl w:val="0"/>
                    <w:numPr>
                      <w:ilvl w:val="0"/>
                      <w:numId w:val="6"/>
                    </w:numPr>
                    <w:kinsoku w:val="0"/>
                    <w:overflowPunct w:val="0"/>
                    <w:autoSpaceDE w:val="0"/>
                    <w:autoSpaceDN w:val="0"/>
                    <w:adjustRightInd w:val="0"/>
                    <w:spacing w:after="0" w:line="240" w:lineRule="auto"/>
                    <w:ind w:left="510" w:right="70"/>
                    <w:rPr>
                      <w:rFonts w:ascii="Calibri" w:eastAsia="Calibri" w:hAnsi="Calibri" w:cs="Calibri"/>
                      <w:color w:val="000000"/>
                      <w:sz w:val="24"/>
                      <w:szCs w:val="24"/>
                    </w:rPr>
                  </w:pPr>
                  <w:r w:rsidRPr="009429C1">
                    <w:rPr>
                      <w:rFonts w:ascii="Calibri" w:eastAsia="Calibri" w:hAnsi="Calibri" w:cs="Calibri"/>
                      <w:color w:val="000000"/>
                      <w:sz w:val="24"/>
                      <w:szCs w:val="24"/>
                    </w:rPr>
                    <w:t>Table of Contents</w:t>
                  </w:r>
                  <w:r w:rsidRPr="009429C1">
                    <w:rPr>
                      <w:rFonts w:ascii="Calibri" w:eastAsia="Calibri" w:hAnsi="Calibri" w:cs="Calibri"/>
                      <w:color w:val="000000"/>
                      <w:sz w:val="24"/>
                      <w:szCs w:val="24"/>
                    </w:rPr>
                    <w:tab/>
                  </w:r>
                </w:p>
                <w:p w14:paraId="5D9EE2E2" w14:textId="77777777" w:rsidR="009429C1" w:rsidRPr="009429C1" w:rsidRDefault="009429C1" w:rsidP="009429C1">
                  <w:pPr>
                    <w:widowControl w:val="0"/>
                    <w:numPr>
                      <w:ilvl w:val="0"/>
                      <w:numId w:val="6"/>
                    </w:numPr>
                    <w:kinsoku w:val="0"/>
                    <w:overflowPunct w:val="0"/>
                    <w:autoSpaceDE w:val="0"/>
                    <w:autoSpaceDN w:val="0"/>
                    <w:adjustRightInd w:val="0"/>
                    <w:spacing w:after="0" w:line="240" w:lineRule="auto"/>
                    <w:ind w:left="510" w:right="70"/>
                    <w:rPr>
                      <w:rFonts w:ascii="Calibri" w:eastAsia="Calibri" w:hAnsi="Calibri" w:cs="Calibri"/>
                      <w:color w:val="000000"/>
                      <w:sz w:val="24"/>
                      <w:szCs w:val="24"/>
                    </w:rPr>
                  </w:pPr>
                  <w:r w:rsidRPr="009429C1">
                    <w:rPr>
                      <w:rFonts w:ascii="Calibri" w:eastAsia="Calibri" w:hAnsi="Calibri" w:cs="Calibri"/>
                      <w:color w:val="000000"/>
                      <w:sz w:val="24"/>
                      <w:szCs w:val="24"/>
                    </w:rPr>
                    <w:t>Project Abstract</w:t>
                  </w:r>
                  <w:r w:rsidRPr="009429C1">
                    <w:rPr>
                      <w:rFonts w:ascii="Calibri" w:eastAsia="Calibri" w:hAnsi="Calibri" w:cs="Calibri"/>
                      <w:color w:val="000000"/>
                      <w:sz w:val="24"/>
                      <w:szCs w:val="24"/>
                    </w:rPr>
                    <w:tab/>
                  </w:r>
                </w:p>
                <w:p w14:paraId="3372D7B6" w14:textId="77777777" w:rsidR="009429C1" w:rsidRPr="009429C1" w:rsidRDefault="009429C1" w:rsidP="009429C1">
                  <w:pPr>
                    <w:widowControl w:val="0"/>
                    <w:numPr>
                      <w:ilvl w:val="0"/>
                      <w:numId w:val="6"/>
                    </w:numPr>
                    <w:kinsoku w:val="0"/>
                    <w:overflowPunct w:val="0"/>
                    <w:autoSpaceDE w:val="0"/>
                    <w:autoSpaceDN w:val="0"/>
                    <w:adjustRightInd w:val="0"/>
                    <w:spacing w:after="0" w:line="240" w:lineRule="auto"/>
                    <w:ind w:left="510" w:right="70"/>
                    <w:rPr>
                      <w:rFonts w:ascii="Calibri" w:eastAsia="Calibri" w:hAnsi="Calibri" w:cs="Calibri"/>
                      <w:color w:val="000000"/>
                      <w:sz w:val="24"/>
                      <w:szCs w:val="24"/>
                    </w:rPr>
                  </w:pPr>
                  <w:r w:rsidRPr="009429C1">
                    <w:rPr>
                      <w:rFonts w:ascii="Calibri" w:eastAsia="Calibri" w:hAnsi="Calibri" w:cs="Calibri"/>
                      <w:color w:val="000000"/>
                      <w:sz w:val="24"/>
                      <w:szCs w:val="24"/>
                    </w:rPr>
                    <w:t>Logic Model</w:t>
                  </w:r>
                  <w:r w:rsidRPr="009429C1">
                    <w:rPr>
                      <w:rFonts w:ascii="Calibri" w:eastAsia="Calibri" w:hAnsi="Calibri" w:cs="Calibri"/>
                      <w:color w:val="000000"/>
                      <w:sz w:val="24"/>
                      <w:szCs w:val="24"/>
                    </w:rPr>
                    <w:tab/>
                  </w:r>
                </w:p>
                <w:p w14:paraId="57CA3243" w14:textId="77777777" w:rsidR="009429C1" w:rsidRPr="009429C1" w:rsidRDefault="009429C1" w:rsidP="009429C1">
                  <w:pPr>
                    <w:widowControl w:val="0"/>
                    <w:numPr>
                      <w:ilvl w:val="0"/>
                      <w:numId w:val="6"/>
                    </w:numPr>
                    <w:kinsoku w:val="0"/>
                    <w:overflowPunct w:val="0"/>
                    <w:autoSpaceDE w:val="0"/>
                    <w:autoSpaceDN w:val="0"/>
                    <w:adjustRightInd w:val="0"/>
                    <w:spacing w:after="0" w:line="240" w:lineRule="auto"/>
                    <w:ind w:left="510" w:right="70"/>
                    <w:rPr>
                      <w:rFonts w:ascii="Calibri" w:eastAsia="Calibri" w:hAnsi="Calibri" w:cs="Calibri"/>
                      <w:color w:val="000000"/>
                      <w:sz w:val="24"/>
                      <w:szCs w:val="24"/>
                    </w:rPr>
                  </w:pPr>
                  <w:r w:rsidRPr="009429C1">
                    <w:rPr>
                      <w:rFonts w:ascii="Calibri" w:eastAsia="Calibri" w:hAnsi="Calibri" w:cs="Calibri"/>
                      <w:color w:val="000000"/>
                      <w:sz w:val="24"/>
                      <w:szCs w:val="24"/>
                    </w:rPr>
                    <w:t>Project Narrative</w:t>
                  </w:r>
                </w:p>
                <w:p w14:paraId="02F729AE" w14:textId="77777777" w:rsidR="009429C1" w:rsidRPr="009429C1" w:rsidRDefault="009429C1" w:rsidP="009429C1">
                  <w:pPr>
                    <w:widowControl w:val="0"/>
                    <w:numPr>
                      <w:ilvl w:val="0"/>
                      <w:numId w:val="6"/>
                    </w:numPr>
                    <w:kinsoku w:val="0"/>
                    <w:overflowPunct w:val="0"/>
                    <w:autoSpaceDE w:val="0"/>
                    <w:autoSpaceDN w:val="0"/>
                    <w:adjustRightInd w:val="0"/>
                    <w:spacing w:after="0" w:line="240" w:lineRule="auto"/>
                    <w:ind w:left="510" w:right="70"/>
                    <w:rPr>
                      <w:rFonts w:ascii="Calibri" w:eastAsia="Calibri" w:hAnsi="Calibri" w:cs="Calibri"/>
                      <w:color w:val="000000"/>
                      <w:sz w:val="24"/>
                      <w:szCs w:val="24"/>
                    </w:rPr>
                  </w:pPr>
                  <w:r w:rsidRPr="009429C1">
                    <w:rPr>
                      <w:rFonts w:ascii="Calibri" w:eastAsia="Calibri" w:hAnsi="Calibri" w:cs="Calibri"/>
                      <w:color w:val="000000"/>
                      <w:sz w:val="24"/>
                      <w:szCs w:val="24"/>
                    </w:rPr>
                    <w:t>Budget Justification</w:t>
                  </w:r>
                  <w:r w:rsidRPr="009429C1">
                    <w:rPr>
                      <w:rFonts w:ascii="Calibri" w:eastAsia="Calibri" w:hAnsi="Calibri" w:cs="Calibri"/>
                      <w:color w:val="000000"/>
                      <w:sz w:val="24"/>
                      <w:szCs w:val="24"/>
                    </w:rPr>
                    <w:tab/>
                  </w:r>
                </w:p>
              </w:tc>
              <w:tc>
                <w:tcPr>
                  <w:tcW w:w="5473" w:type="dxa"/>
                  <w:shd w:val="clear" w:color="auto" w:fill="auto"/>
                </w:tcPr>
                <w:p w14:paraId="5F06BCEB" w14:textId="77777777" w:rsidR="009429C1" w:rsidRPr="009429C1" w:rsidRDefault="009429C1" w:rsidP="009429C1">
                  <w:pPr>
                    <w:widowControl w:val="0"/>
                    <w:numPr>
                      <w:ilvl w:val="0"/>
                      <w:numId w:val="5"/>
                    </w:numPr>
                    <w:kinsoku w:val="0"/>
                    <w:overflowPunct w:val="0"/>
                    <w:autoSpaceDE w:val="0"/>
                    <w:autoSpaceDN w:val="0"/>
                    <w:adjustRightInd w:val="0"/>
                    <w:spacing w:after="0" w:line="240" w:lineRule="auto"/>
                    <w:ind w:left="520"/>
                    <w:rPr>
                      <w:rFonts w:ascii="Calibri" w:eastAsia="Calibri" w:hAnsi="Calibri" w:cs="Calibri"/>
                      <w:color w:val="000000"/>
                      <w:sz w:val="24"/>
                      <w:szCs w:val="24"/>
                    </w:rPr>
                  </w:pPr>
                  <w:r w:rsidRPr="009429C1">
                    <w:rPr>
                      <w:rFonts w:ascii="Calibri" w:eastAsia="Calibri" w:hAnsi="Calibri" w:cs="Calibri"/>
                      <w:color w:val="000000"/>
                      <w:sz w:val="24"/>
                      <w:szCs w:val="24"/>
                    </w:rPr>
                    <w:t>Project Budget</w:t>
                  </w:r>
                </w:p>
                <w:p w14:paraId="208A72DE" w14:textId="77777777" w:rsidR="009429C1" w:rsidRPr="009429C1" w:rsidRDefault="009429C1" w:rsidP="009429C1">
                  <w:pPr>
                    <w:widowControl w:val="0"/>
                    <w:numPr>
                      <w:ilvl w:val="0"/>
                      <w:numId w:val="5"/>
                    </w:numPr>
                    <w:kinsoku w:val="0"/>
                    <w:overflowPunct w:val="0"/>
                    <w:autoSpaceDE w:val="0"/>
                    <w:autoSpaceDN w:val="0"/>
                    <w:adjustRightInd w:val="0"/>
                    <w:spacing w:after="0" w:line="240" w:lineRule="auto"/>
                    <w:ind w:left="520"/>
                    <w:rPr>
                      <w:rFonts w:ascii="Calibri" w:eastAsia="Calibri" w:hAnsi="Calibri" w:cs="Calibri"/>
                      <w:color w:val="000000"/>
                      <w:sz w:val="24"/>
                      <w:szCs w:val="24"/>
                    </w:rPr>
                  </w:pPr>
                  <w:r w:rsidRPr="009429C1">
                    <w:rPr>
                      <w:rFonts w:ascii="Calibri" w:eastAsia="Calibri" w:hAnsi="Calibri" w:cs="Calibri"/>
                      <w:color w:val="000000"/>
                      <w:sz w:val="24"/>
                      <w:szCs w:val="24"/>
                    </w:rPr>
                    <w:t>Organizational Chart</w:t>
                  </w:r>
                </w:p>
                <w:p w14:paraId="7A6583EA" w14:textId="77777777" w:rsidR="009429C1" w:rsidRPr="009429C1" w:rsidRDefault="009429C1" w:rsidP="009429C1">
                  <w:pPr>
                    <w:widowControl w:val="0"/>
                    <w:numPr>
                      <w:ilvl w:val="0"/>
                      <w:numId w:val="5"/>
                    </w:numPr>
                    <w:kinsoku w:val="0"/>
                    <w:overflowPunct w:val="0"/>
                    <w:autoSpaceDE w:val="0"/>
                    <w:autoSpaceDN w:val="0"/>
                    <w:adjustRightInd w:val="0"/>
                    <w:spacing w:after="0" w:line="240" w:lineRule="auto"/>
                    <w:ind w:left="520"/>
                    <w:rPr>
                      <w:rFonts w:ascii="Calibri" w:eastAsia="Calibri" w:hAnsi="Calibri" w:cs="Calibri"/>
                      <w:color w:val="000000"/>
                      <w:sz w:val="24"/>
                      <w:szCs w:val="24"/>
                    </w:rPr>
                  </w:pPr>
                  <w:r w:rsidRPr="009429C1">
                    <w:rPr>
                      <w:rFonts w:ascii="Calibri" w:eastAsia="Calibri" w:hAnsi="Calibri" w:cs="Calibri"/>
                      <w:color w:val="000000"/>
                      <w:sz w:val="24"/>
                      <w:szCs w:val="24"/>
                    </w:rPr>
                    <w:t>Staffing Plan</w:t>
                  </w:r>
                </w:p>
                <w:p w14:paraId="23829CF9" w14:textId="77777777" w:rsidR="009429C1" w:rsidRPr="009429C1" w:rsidRDefault="009429C1" w:rsidP="009429C1">
                  <w:pPr>
                    <w:widowControl w:val="0"/>
                    <w:numPr>
                      <w:ilvl w:val="0"/>
                      <w:numId w:val="5"/>
                    </w:numPr>
                    <w:kinsoku w:val="0"/>
                    <w:overflowPunct w:val="0"/>
                    <w:autoSpaceDE w:val="0"/>
                    <w:autoSpaceDN w:val="0"/>
                    <w:adjustRightInd w:val="0"/>
                    <w:spacing w:after="0" w:line="240" w:lineRule="auto"/>
                    <w:ind w:left="520"/>
                    <w:rPr>
                      <w:rFonts w:ascii="Calibri" w:eastAsia="Calibri" w:hAnsi="Calibri" w:cs="Calibri"/>
                      <w:color w:val="000000"/>
                      <w:sz w:val="24"/>
                      <w:szCs w:val="24"/>
                    </w:rPr>
                  </w:pPr>
                  <w:r w:rsidRPr="009429C1">
                    <w:rPr>
                      <w:rFonts w:ascii="Calibri" w:eastAsia="Calibri" w:hAnsi="Calibri" w:cs="Calibri"/>
                      <w:color w:val="000000"/>
                      <w:sz w:val="24"/>
                      <w:szCs w:val="24"/>
                    </w:rPr>
                    <w:t>Partnerships Documentation</w:t>
                  </w:r>
                </w:p>
                <w:p w14:paraId="64CCC4C3" w14:textId="77777777" w:rsidR="009429C1" w:rsidRPr="009429C1" w:rsidRDefault="009429C1" w:rsidP="009429C1">
                  <w:pPr>
                    <w:widowControl w:val="0"/>
                    <w:numPr>
                      <w:ilvl w:val="0"/>
                      <w:numId w:val="5"/>
                    </w:numPr>
                    <w:kinsoku w:val="0"/>
                    <w:overflowPunct w:val="0"/>
                    <w:autoSpaceDE w:val="0"/>
                    <w:autoSpaceDN w:val="0"/>
                    <w:adjustRightInd w:val="0"/>
                    <w:spacing w:after="0" w:line="240" w:lineRule="auto"/>
                    <w:ind w:left="520"/>
                    <w:rPr>
                      <w:rFonts w:ascii="Calibri" w:eastAsia="Calibri" w:hAnsi="Calibri" w:cs="Calibri"/>
                      <w:color w:val="000000"/>
                      <w:sz w:val="24"/>
                      <w:szCs w:val="24"/>
                    </w:rPr>
                  </w:pPr>
                  <w:r w:rsidRPr="009429C1">
                    <w:rPr>
                      <w:rFonts w:ascii="Calibri" w:eastAsia="Calibri" w:hAnsi="Calibri" w:cs="Calibri"/>
                      <w:color w:val="000000"/>
                      <w:sz w:val="24"/>
                      <w:szCs w:val="24"/>
                    </w:rPr>
                    <w:t>Work Plan</w:t>
                  </w:r>
                </w:p>
                <w:p w14:paraId="1EA5518C" w14:textId="77777777" w:rsidR="009429C1" w:rsidRPr="009429C1" w:rsidRDefault="009429C1" w:rsidP="009429C1">
                  <w:pPr>
                    <w:widowControl w:val="0"/>
                    <w:numPr>
                      <w:ilvl w:val="0"/>
                      <w:numId w:val="5"/>
                    </w:numPr>
                    <w:kinsoku w:val="0"/>
                    <w:overflowPunct w:val="0"/>
                    <w:autoSpaceDE w:val="0"/>
                    <w:autoSpaceDN w:val="0"/>
                    <w:adjustRightInd w:val="0"/>
                    <w:spacing w:after="0" w:line="240" w:lineRule="auto"/>
                    <w:ind w:left="520"/>
                    <w:rPr>
                      <w:rFonts w:ascii="Calibri" w:eastAsia="Calibri" w:hAnsi="Calibri" w:cs="Calibri"/>
                      <w:color w:val="000000"/>
                      <w:sz w:val="24"/>
                      <w:szCs w:val="24"/>
                    </w:rPr>
                  </w:pPr>
                  <w:r w:rsidRPr="009429C1">
                    <w:rPr>
                      <w:rFonts w:ascii="Calibri" w:eastAsia="Calibri" w:hAnsi="Calibri" w:cs="Calibri"/>
                      <w:color w:val="000000"/>
                      <w:sz w:val="24"/>
                      <w:szCs w:val="24"/>
                    </w:rPr>
                    <w:t>Mandatory Certification Documents</w:t>
                  </w:r>
                </w:p>
              </w:tc>
            </w:tr>
          </w:tbl>
          <w:p w14:paraId="027B7BA4" w14:textId="77777777" w:rsidR="009429C1" w:rsidRPr="009429C1" w:rsidRDefault="009429C1" w:rsidP="009429C1">
            <w:pPr>
              <w:widowControl w:val="0"/>
              <w:tabs>
                <w:tab w:val="left" w:pos="831"/>
                <w:tab w:val="left" w:pos="4493"/>
                <w:tab w:val="left" w:pos="4853"/>
              </w:tabs>
              <w:kinsoku w:val="0"/>
              <w:overflowPunct w:val="0"/>
              <w:autoSpaceDE w:val="0"/>
              <w:autoSpaceDN w:val="0"/>
              <w:adjustRightInd w:val="0"/>
              <w:spacing w:after="0" w:line="305" w:lineRule="exact"/>
              <w:ind w:left="830"/>
              <w:rPr>
                <w:rFonts w:ascii="Calibri" w:eastAsia="Times New Roman" w:hAnsi="Calibri" w:cs="Calibri"/>
                <w:sz w:val="24"/>
                <w:szCs w:val="24"/>
              </w:rPr>
            </w:pPr>
          </w:p>
        </w:tc>
      </w:tr>
      <w:tr w:rsidR="009429C1" w:rsidRPr="009429C1" w14:paraId="56762887" w14:textId="77777777" w:rsidTr="0096105C">
        <w:trPr>
          <w:trHeight w:hRule="exact" w:val="493"/>
        </w:trPr>
        <w:tc>
          <w:tcPr>
            <w:tcW w:w="11319" w:type="dxa"/>
            <w:gridSpan w:val="6"/>
            <w:tcBorders>
              <w:top w:val="single" w:sz="7" w:space="0" w:color="000000"/>
              <w:left w:val="single" w:sz="7" w:space="0" w:color="000000"/>
              <w:bottom w:val="single" w:sz="7" w:space="0" w:color="000000"/>
              <w:right w:val="single" w:sz="2" w:space="0" w:color="000000"/>
            </w:tcBorders>
          </w:tcPr>
          <w:p w14:paraId="628D0142" w14:textId="77777777" w:rsidR="009429C1" w:rsidRPr="009429C1" w:rsidRDefault="009429C1" w:rsidP="009429C1">
            <w:pPr>
              <w:widowControl w:val="0"/>
              <w:kinsoku w:val="0"/>
              <w:overflowPunct w:val="0"/>
              <w:autoSpaceDE w:val="0"/>
              <w:autoSpaceDN w:val="0"/>
              <w:adjustRightInd w:val="0"/>
              <w:spacing w:before="95" w:after="0" w:line="240" w:lineRule="auto"/>
              <w:ind w:left="98"/>
              <w:rPr>
                <w:rFonts w:ascii="Calibri" w:eastAsia="Times New Roman" w:hAnsi="Calibri" w:cs="Calibri"/>
                <w:sz w:val="24"/>
                <w:szCs w:val="24"/>
              </w:rPr>
            </w:pPr>
            <w:r w:rsidRPr="009429C1">
              <w:rPr>
                <w:rFonts w:ascii="Calibri" w:eastAsia="Times New Roman" w:hAnsi="Calibri" w:cs="Calibri"/>
                <w:sz w:val="24"/>
                <w:szCs w:val="24"/>
                <w:u w:val="single" w:color="000000"/>
              </w:rPr>
              <w:t>Complete the Sections Below. All information requested is mandatory.</w:t>
            </w:r>
          </w:p>
        </w:tc>
      </w:tr>
      <w:tr w:rsidR="009429C1" w:rsidRPr="009429C1" w14:paraId="098FD2ED" w14:textId="77777777" w:rsidTr="0096105C">
        <w:trPr>
          <w:trHeight w:hRule="exact" w:val="377"/>
        </w:trPr>
        <w:tc>
          <w:tcPr>
            <w:tcW w:w="2851" w:type="dxa"/>
            <w:tcBorders>
              <w:top w:val="none" w:sz="6" w:space="0" w:color="auto"/>
              <w:left w:val="none" w:sz="6" w:space="0" w:color="auto"/>
              <w:bottom w:val="none" w:sz="6" w:space="0" w:color="auto"/>
              <w:right w:val="none" w:sz="6" w:space="0" w:color="auto"/>
            </w:tcBorders>
            <w:shd w:val="clear" w:color="auto" w:fill="000000"/>
          </w:tcPr>
          <w:p w14:paraId="0DFD9DEF" w14:textId="77777777" w:rsidR="009429C1" w:rsidRPr="009429C1" w:rsidRDefault="009429C1" w:rsidP="009429C1">
            <w:pPr>
              <w:widowControl w:val="0"/>
              <w:kinsoku w:val="0"/>
              <w:overflowPunct w:val="0"/>
              <w:autoSpaceDE w:val="0"/>
              <w:autoSpaceDN w:val="0"/>
              <w:adjustRightInd w:val="0"/>
              <w:spacing w:before="78" w:after="0" w:line="240" w:lineRule="auto"/>
              <w:ind w:left="108"/>
              <w:rPr>
                <w:rFonts w:ascii="Calibri" w:eastAsia="Times New Roman" w:hAnsi="Calibri" w:cs="Calibri"/>
                <w:sz w:val="24"/>
                <w:szCs w:val="24"/>
              </w:rPr>
            </w:pPr>
            <w:r w:rsidRPr="009429C1">
              <w:rPr>
                <w:rFonts w:ascii="Calibri" w:eastAsia="Times New Roman" w:hAnsi="Calibri" w:cs="Calibri"/>
                <w:b/>
                <w:bCs/>
                <w:color w:val="FFFFFF"/>
                <w:sz w:val="24"/>
                <w:szCs w:val="24"/>
              </w:rPr>
              <w:t>1. Applicant Profile:</w:t>
            </w:r>
          </w:p>
        </w:tc>
        <w:tc>
          <w:tcPr>
            <w:tcW w:w="2340" w:type="dxa"/>
            <w:tcBorders>
              <w:top w:val="none" w:sz="6" w:space="0" w:color="auto"/>
              <w:left w:val="none" w:sz="6" w:space="0" w:color="auto"/>
              <w:bottom w:val="none" w:sz="6" w:space="0" w:color="auto"/>
              <w:right w:val="none" w:sz="6" w:space="0" w:color="auto"/>
            </w:tcBorders>
            <w:shd w:val="clear" w:color="auto" w:fill="000000"/>
          </w:tcPr>
          <w:p w14:paraId="55A099F6"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695" w:type="dxa"/>
            <w:tcBorders>
              <w:top w:val="none" w:sz="6" w:space="0" w:color="auto"/>
              <w:left w:val="none" w:sz="6" w:space="0" w:color="auto"/>
              <w:bottom w:val="none" w:sz="6" w:space="0" w:color="auto"/>
              <w:right w:val="none" w:sz="6" w:space="0" w:color="auto"/>
            </w:tcBorders>
            <w:shd w:val="clear" w:color="auto" w:fill="000000"/>
          </w:tcPr>
          <w:p w14:paraId="0D3F5ECB"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655" w:type="dxa"/>
            <w:tcBorders>
              <w:top w:val="none" w:sz="6" w:space="0" w:color="auto"/>
              <w:left w:val="none" w:sz="6" w:space="0" w:color="auto"/>
              <w:bottom w:val="none" w:sz="6" w:space="0" w:color="auto"/>
              <w:right w:val="none" w:sz="6" w:space="0" w:color="auto"/>
            </w:tcBorders>
            <w:shd w:val="clear" w:color="auto" w:fill="000000"/>
          </w:tcPr>
          <w:p w14:paraId="53243EDA"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4778" w:type="dxa"/>
            <w:gridSpan w:val="2"/>
            <w:tcBorders>
              <w:top w:val="none" w:sz="6" w:space="0" w:color="auto"/>
              <w:left w:val="none" w:sz="6" w:space="0" w:color="auto"/>
              <w:bottom w:val="none" w:sz="6" w:space="0" w:color="auto"/>
              <w:right w:val="none" w:sz="6" w:space="0" w:color="auto"/>
            </w:tcBorders>
            <w:shd w:val="clear" w:color="auto" w:fill="000000"/>
          </w:tcPr>
          <w:p w14:paraId="308C185F" w14:textId="77777777" w:rsidR="009429C1" w:rsidRPr="009429C1" w:rsidRDefault="009429C1" w:rsidP="009429C1">
            <w:pPr>
              <w:widowControl w:val="0"/>
              <w:kinsoku w:val="0"/>
              <w:overflowPunct w:val="0"/>
              <w:autoSpaceDE w:val="0"/>
              <w:autoSpaceDN w:val="0"/>
              <w:adjustRightInd w:val="0"/>
              <w:spacing w:before="78" w:after="0" w:line="240" w:lineRule="auto"/>
              <w:ind w:left="521"/>
              <w:rPr>
                <w:rFonts w:ascii="Calibri" w:eastAsia="Times New Roman" w:hAnsi="Calibri" w:cs="Calibri"/>
                <w:sz w:val="24"/>
                <w:szCs w:val="24"/>
              </w:rPr>
            </w:pPr>
            <w:r w:rsidRPr="009429C1">
              <w:rPr>
                <w:rFonts w:ascii="Calibri" w:eastAsia="Times New Roman" w:hAnsi="Calibri" w:cs="Calibri"/>
                <w:b/>
                <w:bCs/>
                <w:color w:val="FFFFFF"/>
                <w:sz w:val="24"/>
                <w:szCs w:val="24"/>
              </w:rPr>
              <w:t>2. Contact Information:</w:t>
            </w:r>
          </w:p>
        </w:tc>
      </w:tr>
      <w:tr w:rsidR="009429C1" w:rsidRPr="009429C1" w14:paraId="0B1EE6F1" w14:textId="77777777" w:rsidTr="0096105C">
        <w:trPr>
          <w:trHeight w:hRule="exact" w:val="346"/>
        </w:trPr>
        <w:tc>
          <w:tcPr>
            <w:tcW w:w="2851" w:type="dxa"/>
            <w:tcBorders>
              <w:top w:val="single" w:sz="7" w:space="0" w:color="000000"/>
              <w:left w:val="single" w:sz="7" w:space="0" w:color="000000"/>
              <w:bottom w:val="single" w:sz="7" w:space="0" w:color="000000"/>
              <w:right w:val="single" w:sz="4" w:space="0" w:color="000000"/>
            </w:tcBorders>
          </w:tcPr>
          <w:p w14:paraId="6D9B7C7A" w14:textId="77777777" w:rsidR="009429C1" w:rsidRPr="009429C1" w:rsidRDefault="009429C1" w:rsidP="009429C1">
            <w:pPr>
              <w:widowControl w:val="0"/>
              <w:kinsoku w:val="0"/>
              <w:overflowPunct w:val="0"/>
              <w:autoSpaceDE w:val="0"/>
              <w:autoSpaceDN w:val="0"/>
              <w:adjustRightInd w:val="0"/>
              <w:spacing w:before="16"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Legal Agency Name:</w:t>
            </w:r>
          </w:p>
        </w:tc>
        <w:tc>
          <w:tcPr>
            <w:tcW w:w="3035" w:type="dxa"/>
            <w:gridSpan w:val="2"/>
            <w:tcBorders>
              <w:top w:val="single" w:sz="7" w:space="0" w:color="000000"/>
              <w:left w:val="single" w:sz="4" w:space="0" w:color="000000"/>
              <w:bottom w:val="single" w:sz="4" w:space="0" w:color="000000"/>
              <w:right w:val="single" w:sz="4" w:space="0" w:color="000000"/>
            </w:tcBorders>
          </w:tcPr>
          <w:p w14:paraId="01033EDF"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2095" w:type="dxa"/>
            <w:gridSpan w:val="2"/>
            <w:tcBorders>
              <w:top w:val="single" w:sz="7" w:space="0" w:color="000000"/>
              <w:left w:val="single" w:sz="4" w:space="0" w:color="000000"/>
              <w:bottom w:val="single" w:sz="7" w:space="0" w:color="000000"/>
              <w:right w:val="single" w:sz="7" w:space="0" w:color="000000"/>
            </w:tcBorders>
          </w:tcPr>
          <w:p w14:paraId="748FAFE0" w14:textId="77777777" w:rsidR="009429C1" w:rsidRPr="009429C1" w:rsidRDefault="009429C1" w:rsidP="009429C1">
            <w:pPr>
              <w:widowControl w:val="0"/>
              <w:kinsoku w:val="0"/>
              <w:overflowPunct w:val="0"/>
              <w:autoSpaceDE w:val="0"/>
              <w:autoSpaceDN w:val="0"/>
              <w:adjustRightInd w:val="0"/>
              <w:spacing w:before="9" w:after="0" w:line="240" w:lineRule="auto"/>
              <w:ind w:left="143"/>
              <w:rPr>
                <w:rFonts w:ascii="Calibri" w:eastAsia="Times New Roman" w:hAnsi="Calibri" w:cs="Calibri"/>
                <w:sz w:val="24"/>
                <w:szCs w:val="24"/>
              </w:rPr>
            </w:pPr>
            <w:r w:rsidRPr="009429C1">
              <w:rPr>
                <w:rFonts w:ascii="Calibri" w:eastAsia="Times New Roman" w:hAnsi="Calibri" w:cs="Calibri"/>
                <w:sz w:val="24"/>
                <w:szCs w:val="24"/>
              </w:rPr>
              <w:t>Agency Head:</w:t>
            </w:r>
          </w:p>
        </w:tc>
        <w:tc>
          <w:tcPr>
            <w:tcW w:w="3338" w:type="dxa"/>
            <w:tcBorders>
              <w:top w:val="single" w:sz="13" w:space="0" w:color="000000"/>
              <w:left w:val="single" w:sz="7" w:space="0" w:color="000000"/>
              <w:bottom w:val="single" w:sz="4" w:space="0" w:color="000000"/>
              <w:right w:val="single" w:sz="2" w:space="0" w:color="000000"/>
            </w:tcBorders>
          </w:tcPr>
          <w:p w14:paraId="475B0D6D"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1FCE2A91" w14:textId="77777777" w:rsidTr="0096105C">
        <w:trPr>
          <w:trHeight w:hRule="exact" w:val="480"/>
        </w:trPr>
        <w:tc>
          <w:tcPr>
            <w:tcW w:w="2851" w:type="dxa"/>
            <w:tcBorders>
              <w:top w:val="single" w:sz="7" w:space="0" w:color="000000"/>
              <w:left w:val="single" w:sz="7" w:space="0" w:color="000000"/>
              <w:bottom w:val="single" w:sz="7" w:space="0" w:color="000000"/>
              <w:right w:val="single" w:sz="4" w:space="0" w:color="000000"/>
            </w:tcBorders>
          </w:tcPr>
          <w:p w14:paraId="3B8E64F2" w14:textId="77777777" w:rsidR="009429C1" w:rsidRPr="009429C1" w:rsidRDefault="009429C1" w:rsidP="009429C1">
            <w:pPr>
              <w:widowControl w:val="0"/>
              <w:kinsoku w:val="0"/>
              <w:overflowPunct w:val="0"/>
              <w:autoSpaceDE w:val="0"/>
              <w:autoSpaceDN w:val="0"/>
              <w:adjustRightInd w:val="0"/>
              <w:spacing w:before="78"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Street Address:</w:t>
            </w:r>
          </w:p>
        </w:tc>
        <w:tc>
          <w:tcPr>
            <w:tcW w:w="3035" w:type="dxa"/>
            <w:gridSpan w:val="2"/>
            <w:tcBorders>
              <w:top w:val="single" w:sz="4" w:space="0" w:color="000000"/>
              <w:left w:val="single" w:sz="4" w:space="0" w:color="000000"/>
              <w:bottom w:val="single" w:sz="4" w:space="0" w:color="000000"/>
              <w:right w:val="single" w:sz="4" w:space="0" w:color="000000"/>
            </w:tcBorders>
          </w:tcPr>
          <w:p w14:paraId="60C376FF"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2095" w:type="dxa"/>
            <w:gridSpan w:val="2"/>
            <w:tcBorders>
              <w:top w:val="single" w:sz="7" w:space="0" w:color="000000"/>
              <w:left w:val="single" w:sz="4" w:space="0" w:color="000000"/>
              <w:bottom w:val="single" w:sz="4" w:space="0" w:color="000000"/>
              <w:right w:val="single" w:sz="7" w:space="0" w:color="000000"/>
            </w:tcBorders>
          </w:tcPr>
          <w:p w14:paraId="45B901BB" w14:textId="77777777" w:rsidR="009429C1" w:rsidRPr="009429C1" w:rsidRDefault="009429C1" w:rsidP="009429C1">
            <w:pPr>
              <w:widowControl w:val="0"/>
              <w:kinsoku w:val="0"/>
              <w:overflowPunct w:val="0"/>
              <w:autoSpaceDE w:val="0"/>
              <w:autoSpaceDN w:val="0"/>
              <w:adjustRightInd w:val="0"/>
              <w:spacing w:before="71" w:after="0" w:line="240" w:lineRule="auto"/>
              <w:ind w:left="143"/>
              <w:rPr>
                <w:rFonts w:ascii="Calibri" w:eastAsia="Times New Roman" w:hAnsi="Calibri" w:cs="Calibri"/>
                <w:sz w:val="24"/>
                <w:szCs w:val="24"/>
              </w:rPr>
            </w:pPr>
            <w:r w:rsidRPr="009429C1">
              <w:rPr>
                <w:rFonts w:ascii="Calibri" w:eastAsia="Times New Roman" w:hAnsi="Calibri" w:cs="Calibri"/>
                <w:sz w:val="24"/>
                <w:szCs w:val="24"/>
              </w:rPr>
              <w:t>Telephone #:</w:t>
            </w:r>
          </w:p>
        </w:tc>
        <w:tc>
          <w:tcPr>
            <w:tcW w:w="3338" w:type="dxa"/>
            <w:tcBorders>
              <w:top w:val="single" w:sz="4" w:space="0" w:color="000000"/>
              <w:left w:val="single" w:sz="7" w:space="0" w:color="000000"/>
              <w:bottom w:val="single" w:sz="4" w:space="0" w:color="000000"/>
              <w:right w:val="single" w:sz="2" w:space="0" w:color="000000"/>
            </w:tcBorders>
          </w:tcPr>
          <w:p w14:paraId="65844EC1"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456FFCCD" w14:textId="77777777" w:rsidTr="0096105C">
        <w:trPr>
          <w:trHeight w:hRule="exact" w:val="346"/>
        </w:trPr>
        <w:tc>
          <w:tcPr>
            <w:tcW w:w="2851" w:type="dxa"/>
            <w:tcBorders>
              <w:top w:val="single" w:sz="7" w:space="0" w:color="000000"/>
              <w:left w:val="single" w:sz="7" w:space="0" w:color="000000"/>
              <w:bottom w:val="single" w:sz="7" w:space="0" w:color="000000"/>
              <w:right w:val="single" w:sz="4" w:space="0" w:color="000000"/>
            </w:tcBorders>
          </w:tcPr>
          <w:p w14:paraId="4343B818" w14:textId="77777777" w:rsidR="009429C1" w:rsidRPr="009429C1" w:rsidRDefault="009429C1" w:rsidP="009429C1">
            <w:pPr>
              <w:widowControl w:val="0"/>
              <w:kinsoku w:val="0"/>
              <w:overflowPunct w:val="0"/>
              <w:autoSpaceDE w:val="0"/>
              <w:autoSpaceDN w:val="0"/>
              <w:adjustRightInd w:val="0"/>
              <w:spacing w:before="16"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City/State/Zip</w:t>
            </w:r>
          </w:p>
        </w:tc>
        <w:tc>
          <w:tcPr>
            <w:tcW w:w="3035" w:type="dxa"/>
            <w:gridSpan w:val="2"/>
            <w:tcBorders>
              <w:top w:val="single" w:sz="4" w:space="0" w:color="000000"/>
              <w:left w:val="single" w:sz="4" w:space="0" w:color="000000"/>
              <w:bottom w:val="single" w:sz="4" w:space="0" w:color="000000"/>
              <w:right w:val="single" w:sz="4" w:space="0" w:color="000000"/>
            </w:tcBorders>
          </w:tcPr>
          <w:p w14:paraId="17FA4C22"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2095" w:type="dxa"/>
            <w:gridSpan w:val="2"/>
            <w:tcBorders>
              <w:top w:val="single" w:sz="4" w:space="0" w:color="000000"/>
              <w:left w:val="single" w:sz="4" w:space="0" w:color="000000"/>
              <w:bottom w:val="single" w:sz="7" w:space="0" w:color="000000"/>
              <w:right w:val="single" w:sz="7" w:space="0" w:color="000000"/>
            </w:tcBorders>
          </w:tcPr>
          <w:p w14:paraId="78477EE7" w14:textId="77777777" w:rsidR="009429C1" w:rsidRPr="009429C1" w:rsidRDefault="009429C1" w:rsidP="009429C1">
            <w:pPr>
              <w:widowControl w:val="0"/>
              <w:kinsoku w:val="0"/>
              <w:overflowPunct w:val="0"/>
              <w:autoSpaceDE w:val="0"/>
              <w:autoSpaceDN w:val="0"/>
              <w:adjustRightInd w:val="0"/>
              <w:spacing w:before="14" w:after="0" w:line="240" w:lineRule="auto"/>
              <w:ind w:left="143"/>
              <w:rPr>
                <w:rFonts w:ascii="Calibri" w:eastAsia="Times New Roman" w:hAnsi="Calibri" w:cs="Calibri"/>
                <w:sz w:val="24"/>
                <w:szCs w:val="24"/>
              </w:rPr>
            </w:pPr>
            <w:r w:rsidRPr="009429C1">
              <w:rPr>
                <w:rFonts w:ascii="Calibri" w:eastAsia="Times New Roman" w:hAnsi="Calibri" w:cs="Calibri"/>
                <w:sz w:val="24"/>
                <w:szCs w:val="24"/>
              </w:rPr>
              <w:t>Email Address:</w:t>
            </w:r>
          </w:p>
        </w:tc>
        <w:tc>
          <w:tcPr>
            <w:tcW w:w="3338" w:type="dxa"/>
            <w:tcBorders>
              <w:top w:val="single" w:sz="4" w:space="0" w:color="000000"/>
              <w:left w:val="single" w:sz="7" w:space="0" w:color="000000"/>
              <w:bottom w:val="single" w:sz="7" w:space="0" w:color="000000"/>
              <w:right w:val="single" w:sz="2" w:space="0" w:color="000000"/>
            </w:tcBorders>
          </w:tcPr>
          <w:p w14:paraId="69DC59DA"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2F6FE3F0" w14:textId="77777777" w:rsidTr="0096105C">
        <w:trPr>
          <w:trHeight w:hRule="exact" w:val="346"/>
        </w:trPr>
        <w:tc>
          <w:tcPr>
            <w:tcW w:w="2851" w:type="dxa"/>
            <w:tcBorders>
              <w:top w:val="single" w:sz="7" w:space="0" w:color="000000"/>
              <w:left w:val="single" w:sz="7" w:space="0" w:color="000000"/>
              <w:bottom w:val="single" w:sz="7" w:space="0" w:color="000000"/>
              <w:right w:val="single" w:sz="4" w:space="0" w:color="000000"/>
            </w:tcBorders>
          </w:tcPr>
          <w:p w14:paraId="744220EE" w14:textId="77777777" w:rsidR="009429C1" w:rsidRPr="009429C1" w:rsidRDefault="009429C1" w:rsidP="009429C1">
            <w:pPr>
              <w:widowControl w:val="0"/>
              <w:kinsoku w:val="0"/>
              <w:overflowPunct w:val="0"/>
              <w:autoSpaceDE w:val="0"/>
              <w:autoSpaceDN w:val="0"/>
              <w:adjustRightInd w:val="0"/>
              <w:spacing w:before="14"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Ward Location:</w:t>
            </w:r>
          </w:p>
        </w:tc>
        <w:tc>
          <w:tcPr>
            <w:tcW w:w="8468" w:type="dxa"/>
            <w:gridSpan w:val="5"/>
            <w:tcBorders>
              <w:top w:val="single" w:sz="7" w:space="0" w:color="000000"/>
              <w:left w:val="single" w:sz="4" w:space="0" w:color="000000"/>
              <w:bottom w:val="single" w:sz="7" w:space="0" w:color="000000"/>
              <w:right w:val="single" w:sz="2" w:space="0" w:color="000000"/>
            </w:tcBorders>
          </w:tcPr>
          <w:p w14:paraId="27F65036"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3C8B8AF2" w14:textId="77777777" w:rsidTr="0096105C">
        <w:trPr>
          <w:trHeight w:hRule="exact" w:val="343"/>
        </w:trPr>
        <w:tc>
          <w:tcPr>
            <w:tcW w:w="2851" w:type="dxa"/>
            <w:tcBorders>
              <w:top w:val="single" w:sz="7" w:space="0" w:color="000000"/>
              <w:left w:val="single" w:sz="7" w:space="0" w:color="000000"/>
              <w:bottom w:val="single" w:sz="7" w:space="0" w:color="000000"/>
              <w:right w:val="single" w:sz="4" w:space="0" w:color="000000"/>
            </w:tcBorders>
          </w:tcPr>
          <w:p w14:paraId="72882A21" w14:textId="77777777" w:rsidR="009429C1" w:rsidRPr="009429C1" w:rsidRDefault="009429C1" w:rsidP="009429C1">
            <w:pPr>
              <w:widowControl w:val="0"/>
              <w:kinsoku w:val="0"/>
              <w:overflowPunct w:val="0"/>
              <w:autoSpaceDE w:val="0"/>
              <w:autoSpaceDN w:val="0"/>
              <w:adjustRightInd w:val="0"/>
              <w:spacing w:before="14"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Main Telephone #:</w:t>
            </w:r>
          </w:p>
        </w:tc>
        <w:tc>
          <w:tcPr>
            <w:tcW w:w="3035" w:type="dxa"/>
            <w:gridSpan w:val="2"/>
            <w:tcBorders>
              <w:top w:val="single" w:sz="4" w:space="0" w:color="000000"/>
              <w:left w:val="single" w:sz="4" w:space="0" w:color="000000"/>
              <w:bottom w:val="single" w:sz="4" w:space="0" w:color="000000"/>
              <w:right w:val="single" w:sz="4" w:space="0" w:color="000000"/>
            </w:tcBorders>
          </w:tcPr>
          <w:p w14:paraId="6CC519D0"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2095" w:type="dxa"/>
            <w:gridSpan w:val="2"/>
            <w:tcBorders>
              <w:top w:val="single" w:sz="7" w:space="0" w:color="000000"/>
              <w:left w:val="single" w:sz="4" w:space="0" w:color="000000"/>
              <w:bottom w:val="single" w:sz="2" w:space="0" w:color="000000"/>
              <w:right w:val="single" w:sz="7" w:space="0" w:color="000000"/>
            </w:tcBorders>
          </w:tcPr>
          <w:p w14:paraId="607C3B12" w14:textId="77777777" w:rsidR="009429C1" w:rsidRPr="009429C1" w:rsidRDefault="009429C1" w:rsidP="009429C1">
            <w:pPr>
              <w:widowControl w:val="0"/>
              <w:kinsoku w:val="0"/>
              <w:overflowPunct w:val="0"/>
              <w:autoSpaceDE w:val="0"/>
              <w:autoSpaceDN w:val="0"/>
              <w:adjustRightInd w:val="0"/>
              <w:spacing w:before="6" w:after="0" w:line="240" w:lineRule="auto"/>
              <w:ind w:left="143"/>
              <w:rPr>
                <w:rFonts w:ascii="Calibri" w:eastAsia="Times New Roman" w:hAnsi="Calibri" w:cs="Calibri"/>
                <w:sz w:val="24"/>
                <w:szCs w:val="24"/>
              </w:rPr>
            </w:pPr>
            <w:r w:rsidRPr="009429C1">
              <w:rPr>
                <w:rFonts w:ascii="Calibri" w:eastAsia="Times New Roman" w:hAnsi="Calibri" w:cs="Calibri"/>
                <w:sz w:val="24"/>
                <w:szCs w:val="24"/>
              </w:rPr>
              <w:t>Project Manager:</w:t>
            </w:r>
          </w:p>
        </w:tc>
        <w:tc>
          <w:tcPr>
            <w:tcW w:w="3338" w:type="dxa"/>
            <w:tcBorders>
              <w:top w:val="single" w:sz="7" w:space="0" w:color="000000"/>
              <w:left w:val="single" w:sz="7" w:space="0" w:color="000000"/>
              <w:bottom w:val="single" w:sz="2" w:space="0" w:color="000000"/>
              <w:right w:val="single" w:sz="2" w:space="0" w:color="000000"/>
            </w:tcBorders>
          </w:tcPr>
          <w:p w14:paraId="18F2FAC8"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148B637C" w14:textId="77777777" w:rsidTr="0096105C">
        <w:trPr>
          <w:trHeight w:hRule="exact" w:val="346"/>
        </w:trPr>
        <w:tc>
          <w:tcPr>
            <w:tcW w:w="2851" w:type="dxa"/>
            <w:tcBorders>
              <w:top w:val="single" w:sz="7" w:space="0" w:color="000000"/>
              <w:left w:val="single" w:sz="7" w:space="0" w:color="000000"/>
              <w:bottom w:val="single" w:sz="7" w:space="0" w:color="000000"/>
              <w:right w:val="single" w:sz="4" w:space="0" w:color="000000"/>
            </w:tcBorders>
          </w:tcPr>
          <w:p w14:paraId="505E39E8" w14:textId="77777777" w:rsidR="009429C1" w:rsidRPr="009429C1" w:rsidRDefault="009429C1" w:rsidP="009429C1">
            <w:pPr>
              <w:widowControl w:val="0"/>
              <w:kinsoku w:val="0"/>
              <w:overflowPunct w:val="0"/>
              <w:autoSpaceDE w:val="0"/>
              <w:autoSpaceDN w:val="0"/>
              <w:adjustRightInd w:val="0"/>
              <w:spacing w:before="16"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Main Fax #:</w:t>
            </w:r>
          </w:p>
        </w:tc>
        <w:tc>
          <w:tcPr>
            <w:tcW w:w="3035" w:type="dxa"/>
            <w:gridSpan w:val="2"/>
            <w:tcBorders>
              <w:top w:val="single" w:sz="4" w:space="0" w:color="000000"/>
              <w:left w:val="single" w:sz="4" w:space="0" w:color="000000"/>
              <w:bottom w:val="single" w:sz="4" w:space="0" w:color="000000"/>
              <w:right w:val="single" w:sz="4" w:space="0" w:color="000000"/>
            </w:tcBorders>
          </w:tcPr>
          <w:p w14:paraId="49E06ADF"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2095" w:type="dxa"/>
            <w:gridSpan w:val="2"/>
            <w:tcBorders>
              <w:top w:val="single" w:sz="2" w:space="0" w:color="000000"/>
              <w:left w:val="single" w:sz="4" w:space="0" w:color="000000"/>
              <w:bottom w:val="single" w:sz="2" w:space="0" w:color="000000"/>
              <w:right w:val="single" w:sz="7" w:space="0" w:color="000000"/>
            </w:tcBorders>
          </w:tcPr>
          <w:p w14:paraId="4170D4F0" w14:textId="77777777" w:rsidR="009429C1" w:rsidRPr="009429C1" w:rsidRDefault="009429C1" w:rsidP="009429C1">
            <w:pPr>
              <w:widowControl w:val="0"/>
              <w:kinsoku w:val="0"/>
              <w:overflowPunct w:val="0"/>
              <w:autoSpaceDE w:val="0"/>
              <w:autoSpaceDN w:val="0"/>
              <w:adjustRightInd w:val="0"/>
              <w:spacing w:before="16" w:after="0" w:line="240" w:lineRule="auto"/>
              <w:ind w:left="143"/>
              <w:rPr>
                <w:rFonts w:ascii="Calibri" w:eastAsia="Times New Roman" w:hAnsi="Calibri" w:cs="Calibri"/>
                <w:sz w:val="24"/>
                <w:szCs w:val="24"/>
              </w:rPr>
            </w:pPr>
            <w:r w:rsidRPr="009429C1">
              <w:rPr>
                <w:rFonts w:ascii="Calibri" w:eastAsia="Times New Roman" w:hAnsi="Calibri" w:cs="Calibri"/>
                <w:sz w:val="24"/>
                <w:szCs w:val="24"/>
              </w:rPr>
              <w:t>Telephone #:</w:t>
            </w:r>
          </w:p>
        </w:tc>
        <w:tc>
          <w:tcPr>
            <w:tcW w:w="3338" w:type="dxa"/>
            <w:tcBorders>
              <w:top w:val="single" w:sz="2" w:space="0" w:color="000000"/>
              <w:left w:val="single" w:sz="7" w:space="0" w:color="000000"/>
              <w:bottom w:val="single" w:sz="2" w:space="0" w:color="000000"/>
              <w:right w:val="single" w:sz="2" w:space="0" w:color="000000"/>
            </w:tcBorders>
          </w:tcPr>
          <w:p w14:paraId="20A5D28E"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7C10C0E7" w14:textId="77777777" w:rsidTr="0096105C">
        <w:trPr>
          <w:trHeight w:hRule="exact" w:val="346"/>
        </w:trPr>
        <w:tc>
          <w:tcPr>
            <w:tcW w:w="2851" w:type="dxa"/>
            <w:tcBorders>
              <w:top w:val="single" w:sz="7" w:space="0" w:color="000000"/>
              <w:left w:val="single" w:sz="7" w:space="0" w:color="000000"/>
              <w:bottom w:val="single" w:sz="7" w:space="0" w:color="000000"/>
              <w:right w:val="single" w:sz="4" w:space="0" w:color="000000"/>
            </w:tcBorders>
          </w:tcPr>
          <w:p w14:paraId="427453FA" w14:textId="77777777" w:rsidR="009429C1" w:rsidRPr="009429C1" w:rsidRDefault="009429C1" w:rsidP="009429C1">
            <w:pPr>
              <w:widowControl w:val="0"/>
              <w:kinsoku w:val="0"/>
              <w:overflowPunct w:val="0"/>
              <w:autoSpaceDE w:val="0"/>
              <w:autoSpaceDN w:val="0"/>
              <w:adjustRightInd w:val="0"/>
              <w:spacing w:before="14"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Vendor ID:</w:t>
            </w:r>
          </w:p>
        </w:tc>
        <w:tc>
          <w:tcPr>
            <w:tcW w:w="3035" w:type="dxa"/>
            <w:gridSpan w:val="2"/>
            <w:tcBorders>
              <w:top w:val="single" w:sz="4" w:space="0" w:color="000000"/>
              <w:left w:val="single" w:sz="4" w:space="0" w:color="000000"/>
              <w:bottom w:val="single" w:sz="4" w:space="0" w:color="000000"/>
              <w:right w:val="single" w:sz="4" w:space="0" w:color="000000"/>
            </w:tcBorders>
          </w:tcPr>
          <w:p w14:paraId="03C6860D"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c>
          <w:tcPr>
            <w:tcW w:w="2095" w:type="dxa"/>
            <w:gridSpan w:val="2"/>
            <w:tcBorders>
              <w:top w:val="single" w:sz="2" w:space="0" w:color="000000"/>
              <w:left w:val="single" w:sz="4" w:space="0" w:color="000000"/>
              <w:bottom w:val="single" w:sz="7" w:space="0" w:color="000000"/>
              <w:right w:val="single" w:sz="7" w:space="0" w:color="000000"/>
            </w:tcBorders>
          </w:tcPr>
          <w:p w14:paraId="7211473C" w14:textId="77777777" w:rsidR="009429C1" w:rsidRPr="009429C1" w:rsidRDefault="009429C1" w:rsidP="009429C1">
            <w:pPr>
              <w:widowControl w:val="0"/>
              <w:kinsoku w:val="0"/>
              <w:overflowPunct w:val="0"/>
              <w:autoSpaceDE w:val="0"/>
              <w:autoSpaceDN w:val="0"/>
              <w:adjustRightInd w:val="0"/>
              <w:spacing w:before="16" w:after="0" w:line="240" w:lineRule="auto"/>
              <w:ind w:left="143"/>
              <w:rPr>
                <w:rFonts w:ascii="Calibri" w:eastAsia="Times New Roman" w:hAnsi="Calibri" w:cs="Calibri"/>
                <w:sz w:val="24"/>
                <w:szCs w:val="24"/>
              </w:rPr>
            </w:pPr>
            <w:r w:rsidRPr="009429C1">
              <w:rPr>
                <w:rFonts w:ascii="Calibri" w:eastAsia="Times New Roman" w:hAnsi="Calibri" w:cs="Calibri"/>
                <w:sz w:val="24"/>
                <w:szCs w:val="24"/>
              </w:rPr>
              <w:t>Email Address:</w:t>
            </w:r>
          </w:p>
        </w:tc>
        <w:tc>
          <w:tcPr>
            <w:tcW w:w="3338" w:type="dxa"/>
            <w:tcBorders>
              <w:top w:val="single" w:sz="2" w:space="0" w:color="000000"/>
              <w:left w:val="single" w:sz="7" w:space="0" w:color="000000"/>
              <w:bottom w:val="single" w:sz="4" w:space="0" w:color="000000"/>
              <w:right w:val="single" w:sz="2" w:space="0" w:color="000000"/>
            </w:tcBorders>
          </w:tcPr>
          <w:p w14:paraId="1BE6B093"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7517759B" w14:textId="77777777" w:rsidTr="0096105C">
        <w:trPr>
          <w:trHeight w:hRule="exact" w:val="345"/>
        </w:trPr>
        <w:tc>
          <w:tcPr>
            <w:tcW w:w="2851" w:type="dxa"/>
            <w:tcBorders>
              <w:top w:val="single" w:sz="7" w:space="0" w:color="000000"/>
              <w:left w:val="single" w:sz="7" w:space="0" w:color="000000"/>
              <w:bottom w:val="single" w:sz="7" w:space="0" w:color="000000"/>
              <w:right w:val="single" w:sz="4" w:space="0" w:color="000000"/>
            </w:tcBorders>
          </w:tcPr>
          <w:p w14:paraId="29C56564" w14:textId="77777777" w:rsidR="009429C1" w:rsidRPr="009429C1" w:rsidRDefault="009429C1" w:rsidP="009429C1">
            <w:pPr>
              <w:widowControl w:val="0"/>
              <w:kinsoku w:val="0"/>
              <w:overflowPunct w:val="0"/>
              <w:autoSpaceDE w:val="0"/>
              <w:autoSpaceDN w:val="0"/>
              <w:adjustRightInd w:val="0"/>
              <w:spacing w:before="14" w:after="0" w:line="240" w:lineRule="auto"/>
              <w:ind w:left="2"/>
              <w:rPr>
                <w:rFonts w:ascii="Calibri" w:eastAsia="Times New Roman" w:hAnsi="Calibri" w:cs="Calibri"/>
                <w:sz w:val="24"/>
                <w:szCs w:val="24"/>
              </w:rPr>
            </w:pPr>
            <w:r w:rsidRPr="009429C1">
              <w:rPr>
                <w:rFonts w:ascii="Calibri" w:eastAsia="Times New Roman" w:hAnsi="Calibri" w:cs="Calibri"/>
                <w:sz w:val="24"/>
                <w:szCs w:val="24"/>
              </w:rPr>
              <w:t>DUNS No.:</w:t>
            </w:r>
          </w:p>
        </w:tc>
        <w:tc>
          <w:tcPr>
            <w:tcW w:w="8468" w:type="dxa"/>
            <w:gridSpan w:val="5"/>
            <w:tcBorders>
              <w:top w:val="single" w:sz="7" w:space="0" w:color="000000"/>
              <w:left w:val="single" w:sz="4" w:space="0" w:color="000000"/>
              <w:bottom w:val="single" w:sz="7" w:space="0" w:color="000000"/>
              <w:right w:val="single" w:sz="2" w:space="0" w:color="000000"/>
            </w:tcBorders>
          </w:tcPr>
          <w:p w14:paraId="14CF7064"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pPr>
          </w:p>
        </w:tc>
      </w:tr>
      <w:tr w:rsidR="009429C1" w:rsidRPr="009429C1" w14:paraId="61A639DF" w14:textId="77777777" w:rsidTr="0096105C">
        <w:trPr>
          <w:trHeight w:hRule="exact" w:val="303"/>
        </w:trPr>
        <w:tc>
          <w:tcPr>
            <w:tcW w:w="11319" w:type="dxa"/>
            <w:gridSpan w:val="6"/>
            <w:tcBorders>
              <w:top w:val="none" w:sz="6" w:space="0" w:color="auto"/>
              <w:left w:val="none" w:sz="6" w:space="0" w:color="auto"/>
              <w:bottom w:val="none" w:sz="6" w:space="0" w:color="auto"/>
              <w:right w:val="none" w:sz="6" w:space="0" w:color="auto"/>
            </w:tcBorders>
            <w:shd w:val="clear" w:color="auto" w:fill="000000"/>
          </w:tcPr>
          <w:p w14:paraId="2007ADE0" w14:textId="77777777" w:rsidR="009429C1" w:rsidRPr="009429C1" w:rsidRDefault="009429C1" w:rsidP="009429C1">
            <w:pPr>
              <w:widowControl w:val="0"/>
              <w:kinsoku w:val="0"/>
              <w:overflowPunct w:val="0"/>
              <w:autoSpaceDE w:val="0"/>
              <w:autoSpaceDN w:val="0"/>
              <w:adjustRightInd w:val="0"/>
              <w:spacing w:after="0" w:line="286" w:lineRule="exact"/>
              <w:ind w:left="108"/>
              <w:rPr>
                <w:rFonts w:ascii="Calibri" w:eastAsia="Times New Roman" w:hAnsi="Calibri" w:cs="Calibri"/>
                <w:sz w:val="24"/>
                <w:szCs w:val="24"/>
              </w:rPr>
            </w:pPr>
            <w:r w:rsidRPr="009429C1">
              <w:rPr>
                <w:rFonts w:ascii="Calibri" w:eastAsia="Times New Roman" w:hAnsi="Calibri" w:cs="Calibri"/>
                <w:b/>
                <w:bCs/>
                <w:color w:val="FFFFFF"/>
                <w:sz w:val="24"/>
                <w:szCs w:val="24"/>
              </w:rPr>
              <w:t>3. Application Profile:</w:t>
            </w:r>
          </w:p>
        </w:tc>
      </w:tr>
      <w:tr w:rsidR="009429C1" w:rsidRPr="009429C1" w14:paraId="2BA36ED6" w14:textId="77777777" w:rsidTr="0096105C">
        <w:trPr>
          <w:trHeight w:hRule="exact" w:val="1735"/>
        </w:trPr>
        <w:tc>
          <w:tcPr>
            <w:tcW w:w="6541" w:type="dxa"/>
            <w:gridSpan w:val="4"/>
            <w:tcBorders>
              <w:top w:val="single" w:sz="7" w:space="0" w:color="000000"/>
              <w:left w:val="single" w:sz="7" w:space="0" w:color="000000"/>
              <w:bottom w:val="single" w:sz="4" w:space="0" w:color="000000"/>
              <w:right w:val="single" w:sz="7" w:space="0" w:color="000000"/>
            </w:tcBorders>
          </w:tcPr>
          <w:p w14:paraId="41071580" w14:textId="77777777" w:rsidR="009429C1" w:rsidRPr="009429C1" w:rsidRDefault="009429C1" w:rsidP="009429C1">
            <w:pPr>
              <w:widowControl w:val="0"/>
              <w:kinsoku w:val="0"/>
              <w:overflowPunct w:val="0"/>
              <w:autoSpaceDE w:val="0"/>
              <w:autoSpaceDN w:val="0"/>
              <w:adjustRightInd w:val="0"/>
              <w:spacing w:after="0" w:line="276" w:lineRule="auto"/>
              <w:ind w:left="150" w:right="2841"/>
              <w:rPr>
                <w:rFonts w:ascii="Calibri" w:eastAsia="Times New Roman" w:hAnsi="Calibri" w:cs="Calibri"/>
                <w:b/>
                <w:bCs/>
                <w:sz w:val="24"/>
                <w:szCs w:val="24"/>
              </w:rPr>
            </w:pPr>
            <w:r w:rsidRPr="009429C1">
              <w:rPr>
                <w:rFonts w:ascii="Calibri" w:eastAsia="Times New Roman" w:hAnsi="Calibri" w:cs="Calibri"/>
                <w:b/>
                <w:bCs/>
                <w:sz w:val="24"/>
                <w:szCs w:val="24"/>
              </w:rPr>
              <w:lastRenderedPageBreak/>
              <w:t>Please select one program area:</w:t>
            </w:r>
          </w:p>
          <w:p w14:paraId="47D0A225" w14:textId="77777777" w:rsidR="009429C1" w:rsidRPr="009429C1" w:rsidRDefault="009429C1" w:rsidP="009429C1">
            <w:pPr>
              <w:widowControl w:val="0"/>
              <w:numPr>
                <w:ilvl w:val="0"/>
                <w:numId w:val="7"/>
              </w:numPr>
              <w:kinsoku w:val="0"/>
              <w:overflowPunct w:val="0"/>
              <w:autoSpaceDE w:val="0"/>
              <w:autoSpaceDN w:val="0"/>
              <w:adjustRightInd w:val="0"/>
              <w:spacing w:after="0" w:line="360" w:lineRule="auto"/>
              <w:ind w:right="1680"/>
              <w:rPr>
                <w:rFonts w:ascii="Calibri" w:eastAsia="Times New Roman" w:hAnsi="Calibri" w:cs="Calibri"/>
                <w:sz w:val="24"/>
                <w:szCs w:val="24"/>
              </w:rPr>
            </w:pPr>
            <w:r w:rsidRPr="009429C1">
              <w:rPr>
                <w:rFonts w:ascii="Calibri" w:eastAsia="Times New Roman" w:hAnsi="Calibri" w:cs="Calibri"/>
                <w:sz w:val="24"/>
                <w:szCs w:val="24"/>
              </w:rPr>
              <w:t>A.1 - E</w:t>
            </w:r>
            <w:r w:rsidRPr="009429C1">
              <w:rPr>
                <w:rFonts w:ascii="Calibri" w:eastAsia="Times New Roman" w:hAnsi="Calibri" w:cs="Calibri"/>
                <w:color w:val="000000"/>
                <w:sz w:val="24"/>
                <w:szCs w:val="24"/>
              </w:rPr>
              <w:t>vid</w:t>
            </w:r>
            <w:r w:rsidRPr="009429C1">
              <w:rPr>
                <w:rFonts w:ascii="Calibri" w:eastAsia="Times New Roman" w:hAnsi="Calibri" w:cs="Calibri"/>
                <w:color w:val="000000"/>
                <w:spacing w:val="-1"/>
                <w:sz w:val="24"/>
                <w:szCs w:val="24"/>
              </w:rPr>
              <w:t>e</w:t>
            </w:r>
            <w:r w:rsidRPr="009429C1">
              <w:rPr>
                <w:rFonts w:ascii="Calibri" w:eastAsia="Times New Roman" w:hAnsi="Calibri" w:cs="Calibri"/>
                <w:color w:val="000000"/>
                <w:sz w:val="24"/>
                <w:szCs w:val="24"/>
              </w:rPr>
              <w:t>n</w:t>
            </w:r>
            <w:r w:rsidRPr="009429C1">
              <w:rPr>
                <w:rFonts w:ascii="Calibri" w:eastAsia="Times New Roman" w:hAnsi="Calibri" w:cs="Calibri"/>
                <w:color w:val="000000"/>
                <w:spacing w:val="-1"/>
                <w:sz w:val="24"/>
                <w:szCs w:val="24"/>
              </w:rPr>
              <w:t>c</w:t>
            </w:r>
            <w:r w:rsidRPr="009429C1">
              <w:rPr>
                <w:rFonts w:ascii="Calibri" w:eastAsia="Times New Roman" w:hAnsi="Calibri" w:cs="Calibri"/>
                <w:color w:val="000000"/>
                <w:spacing w:val="1"/>
                <w:sz w:val="24"/>
                <w:szCs w:val="24"/>
              </w:rPr>
              <w:t>e</w:t>
            </w:r>
            <w:r w:rsidRPr="009429C1">
              <w:rPr>
                <w:rFonts w:ascii="Calibri" w:eastAsia="Times New Roman" w:hAnsi="Calibri" w:cs="Calibri"/>
                <w:color w:val="000000"/>
                <w:spacing w:val="-1"/>
                <w:sz w:val="24"/>
                <w:szCs w:val="24"/>
              </w:rPr>
              <w:t>-</w:t>
            </w:r>
            <w:r w:rsidRPr="009429C1">
              <w:rPr>
                <w:rFonts w:ascii="Calibri" w:eastAsia="Times New Roman" w:hAnsi="Calibri" w:cs="Calibri"/>
                <w:color w:val="000000"/>
                <w:sz w:val="24"/>
                <w:szCs w:val="24"/>
              </w:rPr>
              <w:t>b</w:t>
            </w:r>
            <w:r w:rsidRPr="009429C1">
              <w:rPr>
                <w:rFonts w:ascii="Calibri" w:eastAsia="Times New Roman" w:hAnsi="Calibri" w:cs="Calibri"/>
                <w:color w:val="000000"/>
                <w:spacing w:val="-1"/>
                <w:sz w:val="24"/>
                <w:szCs w:val="24"/>
              </w:rPr>
              <w:t>a</w:t>
            </w:r>
            <w:r w:rsidRPr="009429C1">
              <w:rPr>
                <w:rFonts w:ascii="Calibri" w:eastAsia="Times New Roman" w:hAnsi="Calibri" w:cs="Calibri"/>
                <w:color w:val="000000"/>
                <w:sz w:val="24"/>
                <w:szCs w:val="24"/>
              </w:rPr>
              <w:t>s</w:t>
            </w:r>
            <w:r w:rsidRPr="009429C1">
              <w:rPr>
                <w:rFonts w:ascii="Calibri" w:eastAsia="Times New Roman" w:hAnsi="Calibri" w:cs="Calibri"/>
                <w:color w:val="000000"/>
                <w:spacing w:val="-1"/>
                <w:sz w:val="24"/>
                <w:szCs w:val="24"/>
              </w:rPr>
              <w:t xml:space="preserve">ed Home Visiting </w:t>
            </w:r>
            <w:r w:rsidRPr="009429C1">
              <w:rPr>
                <w:rFonts w:ascii="Calibri" w:eastAsia="Times New Roman" w:hAnsi="Calibri" w:cs="Calibri"/>
                <w:color w:val="000000"/>
                <w:sz w:val="24"/>
                <w:szCs w:val="24"/>
              </w:rPr>
              <w:t>mod</w:t>
            </w:r>
            <w:r w:rsidRPr="009429C1">
              <w:rPr>
                <w:rFonts w:ascii="Calibri" w:eastAsia="Times New Roman" w:hAnsi="Calibri" w:cs="Calibri"/>
                <w:color w:val="000000"/>
                <w:spacing w:val="-1"/>
                <w:sz w:val="24"/>
                <w:szCs w:val="24"/>
              </w:rPr>
              <w:t>e</w:t>
            </w:r>
            <w:r w:rsidRPr="009429C1">
              <w:rPr>
                <w:rFonts w:ascii="Calibri" w:eastAsia="Times New Roman" w:hAnsi="Calibri" w:cs="Calibri"/>
                <w:color w:val="000000"/>
                <w:sz w:val="24"/>
                <w:szCs w:val="24"/>
              </w:rPr>
              <w:t>l</w:t>
            </w:r>
          </w:p>
          <w:p w14:paraId="29E94CB2" w14:textId="77777777" w:rsidR="009429C1" w:rsidRPr="009429C1" w:rsidRDefault="009429C1" w:rsidP="009429C1">
            <w:pPr>
              <w:widowControl w:val="0"/>
              <w:numPr>
                <w:ilvl w:val="0"/>
                <w:numId w:val="7"/>
              </w:numPr>
              <w:kinsoku w:val="0"/>
              <w:overflowPunct w:val="0"/>
              <w:autoSpaceDE w:val="0"/>
              <w:autoSpaceDN w:val="0"/>
              <w:adjustRightInd w:val="0"/>
              <w:spacing w:after="0" w:line="360" w:lineRule="auto"/>
              <w:ind w:right="1680"/>
              <w:rPr>
                <w:rFonts w:ascii="Calibri" w:eastAsia="Times New Roman" w:hAnsi="Calibri" w:cs="Calibri"/>
                <w:sz w:val="24"/>
                <w:szCs w:val="24"/>
              </w:rPr>
            </w:pPr>
            <w:r w:rsidRPr="009429C1">
              <w:rPr>
                <w:rFonts w:ascii="Calibri" w:eastAsia="Times New Roman" w:hAnsi="Calibri" w:cs="Calibri"/>
                <w:sz w:val="24"/>
                <w:szCs w:val="24"/>
              </w:rPr>
              <w:t>B - Home visiting capacity assessment</w:t>
            </w:r>
          </w:p>
        </w:tc>
        <w:tc>
          <w:tcPr>
            <w:tcW w:w="4778" w:type="dxa"/>
            <w:gridSpan w:val="2"/>
            <w:tcBorders>
              <w:top w:val="single" w:sz="7" w:space="0" w:color="000000"/>
              <w:left w:val="single" w:sz="7" w:space="0" w:color="000000"/>
              <w:bottom w:val="single" w:sz="7" w:space="0" w:color="000000"/>
              <w:right w:val="single" w:sz="2" w:space="0" w:color="000000"/>
            </w:tcBorders>
          </w:tcPr>
          <w:p w14:paraId="763007AD" w14:textId="77777777" w:rsidR="009429C1" w:rsidRPr="009429C1" w:rsidRDefault="009429C1" w:rsidP="009429C1">
            <w:pPr>
              <w:widowControl w:val="0"/>
              <w:kinsoku w:val="0"/>
              <w:overflowPunct w:val="0"/>
              <w:autoSpaceDE w:val="0"/>
              <w:autoSpaceDN w:val="0"/>
              <w:adjustRightInd w:val="0"/>
              <w:spacing w:after="0" w:line="258" w:lineRule="exact"/>
              <w:ind w:left="105"/>
              <w:rPr>
                <w:rFonts w:ascii="Calibri" w:eastAsia="Times New Roman" w:hAnsi="Calibri" w:cs="Calibri"/>
                <w:sz w:val="24"/>
                <w:szCs w:val="24"/>
              </w:rPr>
            </w:pPr>
            <w:r w:rsidRPr="009429C1">
              <w:rPr>
                <w:rFonts w:ascii="Calibri" w:eastAsia="Times New Roman" w:hAnsi="Calibri" w:cs="Calibri"/>
                <w:b/>
                <w:bCs/>
                <w:sz w:val="24"/>
                <w:szCs w:val="24"/>
              </w:rPr>
              <w:t>Funding Amount Requested:</w:t>
            </w:r>
          </w:p>
        </w:tc>
      </w:tr>
    </w:tbl>
    <w:p w14:paraId="37DFCC4D" w14:textId="77777777" w:rsidR="009429C1" w:rsidRPr="009429C1" w:rsidRDefault="009429C1" w:rsidP="009429C1">
      <w:pPr>
        <w:widowControl w:val="0"/>
        <w:autoSpaceDE w:val="0"/>
        <w:autoSpaceDN w:val="0"/>
        <w:adjustRightInd w:val="0"/>
        <w:spacing w:after="0" w:line="240" w:lineRule="auto"/>
        <w:rPr>
          <w:rFonts w:ascii="Calibri" w:eastAsia="Times New Roman" w:hAnsi="Calibri" w:cs="Calibri"/>
          <w:sz w:val="24"/>
          <w:szCs w:val="24"/>
        </w:rPr>
        <w:sectPr w:rsidR="009429C1" w:rsidRPr="009429C1" w:rsidSect="00C60B00">
          <w:pgSz w:w="12240" w:h="15840"/>
          <w:pgMar w:top="1360" w:right="340" w:bottom="1240" w:left="500" w:header="0" w:footer="1058" w:gutter="0"/>
          <w:cols w:space="720" w:equalWidth="0">
            <w:col w:w="11400"/>
          </w:cols>
          <w:noEndnote/>
        </w:sectPr>
      </w:pPr>
    </w:p>
    <w:p w14:paraId="1FAD8788" w14:textId="77777777" w:rsidR="009429C1" w:rsidRPr="009429C1" w:rsidRDefault="009429C1" w:rsidP="009429C1">
      <w:pPr>
        <w:widowControl w:val="0"/>
        <w:kinsoku w:val="0"/>
        <w:overflowPunct w:val="0"/>
        <w:autoSpaceDE w:val="0"/>
        <w:autoSpaceDN w:val="0"/>
        <w:adjustRightInd w:val="0"/>
        <w:spacing w:before="78" w:after="100" w:line="240" w:lineRule="auto"/>
        <w:ind w:left="100"/>
        <w:jc w:val="both"/>
        <w:outlineLvl w:val="1"/>
        <w:rPr>
          <w:rFonts w:ascii="Calibri" w:eastAsia="Times New Roman" w:hAnsi="Calibri" w:cs="Calibri"/>
          <w:b/>
          <w:bCs/>
          <w:color w:val="4F81BC"/>
          <w:sz w:val="28"/>
          <w:szCs w:val="28"/>
        </w:rPr>
      </w:pPr>
      <w:bookmarkStart w:id="4" w:name="bookmark53"/>
      <w:bookmarkStart w:id="5" w:name="_Toc529364582"/>
      <w:bookmarkEnd w:id="4"/>
      <w:r w:rsidRPr="009429C1">
        <w:rPr>
          <w:rFonts w:ascii="Calibri" w:eastAsia="Times New Roman" w:hAnsi="Calibri" w:cs="Calibri"/>
          <w:b/>
          <w:bCs/>
          <w:color w:val="4F81BC"/>
          <w:sz w:val="28"/>
          <w:szCs w:val="28"/>
        </w:rPr>
        <w:lastRenderedPageBreak/>
        <w:t xml:space="preserve">Appendix C </w:t>
      </w:r>
      <w:bookmarkStart w:id="6" w:name="_Hlk64540923"/>
      <w:r w:rsidRPr="009429C1">
        <w:rPr>
          <w:rFonts w:ascii="Calibri" w:eastAsia="Times New Roman" w:hAnsi="Calibri" w:cs="Calibri"/>
          <w:b/>
          <w:bCs/>
          <w:color w:val="4F81BC"/>
          <w:sz w:val="28"/>
          <w:szCs w:val="28"/>
        </w:rPr>
        <w:t>ASSURANCES CERTIFICATIONS &amp; DISCLOSURES</w:t>
      </w:r>
      <w:bookmarkEnd w:id="5"/>
      <w:bookmarkEnd w:id="6"/>
    </w:p>
    <w:p w14:paraId="5F3532EA" w14:textId="77777777" w:rsidR="009429C1" w:rsidRPr="009429C1" w:rsidRDefault="009429C1" w:rsidP="009429C1">
      <w:pPr>
        <w:widowControl w:val="0"/>
        <w:kinsoku w:val="0"/>
        <w:overflowPunct w:val="0"/>
        <w:autoSpaceDE w:val="0"/>
        <w:autoSpaceDN w:val="0"/>
        <w:adjustRightInd w:val="0"/>
        <w:spacing w:before="120" w:after="120" w:line="281" w:lineRule="exact"/>
        <w:outlineLvl w:val="2"/>
        <w:rPr>
          <w:rFonts w:ascii="Calibri" w:eastAsia="Times New Roman" w:hAnsi="Calibri" w:cs="Calibri"/>
          <w:b/>
          <w:bCs/>
          <w:sz w:val="26"/>
          <w:szCs w:val="24"/>
        </w:rPr>
      </w:pPr>
      <w:bookmarkStart w:id="7" w:name="_Toc529364583"/>
      <w:r w:rsidRPr="009429C1">
        <w:rPr>
          <w:rFonts w:ascii="Calibri" w:eastAsia="Times New Roman" w:hAnsi="Calibri" w:cs="Calibri"/>
          <w:b/>
          <w:bCs/>
          <w:sz w:val="26"/>
          <w:szCs w:val="24"/>
        </w:rPr>
        <w:t>APPLICANT / GRANTEE ASSURANCES, CERTIFICATIONS &amp; DISCLOSURES</w:t>
      </w:r>
      <w:bookmarkEnd w:id="7"/>
    </w:p>
    <w:p w14:paraId="16EF11ED" w14:textId="77777777" w:rsidR="009429C1" w:rsidRPr="009429C1" w:rsidRDefault="009429C1" w:rsidP="009429C1">
      <w:pPr>
        <w:widowControl w:val="0"/>
        <w:kinsoku w:val="0"/>
        <w:overflowPunct w:val="0"/>
        <w:autoSpaceDE w:val="0"/>
        <w:autoSpaceDN w:val="0"/>
        <w:adjustRightInd w:val="0"/>
        <w:spacing w:before="7" w:after="0" w:line="240" w:lineRule="auto"/>
        <w:rPr>
          <w:rFonts w:ascii="Calibri" w:eastAsia="Times New Roman" w:hAnsi="Calibri" w:cs="Calibri"/>
          <w:b/>
          <w:bCs/>
          <w:sz w:val="19"/>
          <w:szCs w:val="19"/>
        </w:rPr>
      </w:pPr>
    </w:p>
    <w:p w14:paraId="6C8F7F8C" w14:textId="77777777" w:rsidR="009429C1" w:rsidRPr="009429C1" w:rsidRDefault="009429C1" w:rsidP="009429C1">
      <w:pPr>
        <w:widowControl w:val="0"/>
        <w:kinsoku w:val="0"/>
        <w:overflowPunct w:val="0"/>
        <w:autoSpaceDE w:val="0"/>
        <w:autoSpaceDN w:val="0"/>
        <w:adjustRightInd w:val="0"/>
        <w:spacing w:after="0" w:line="240" w:lineRule="auto"/>
        <w:ind w:left="100" w:right="119"/>
        <w:jc w:val="both"/>
        <w:rPr>
          <w:rFonts w:ascii="Calibri" w:eastAsia="Times New Roman" w:hAnsi="Calibri" w:cs="Calibri"/>
          <w:sz w:val="24"/>
          <w:szCs w:val="24"/>
        </w:rPr>
      </w:pPr>
      <w:r w:rsidRPr="009429C1">
        <w:rPr>
          <w:rFonts w:ascii="Calibri" w:eastAsia="Times New Roman" w:hAnsi="Calibri" w:cs="Calibri"/>
          <w:sz w:val="24"/>
          <w:szCs w:val="24"/>
        </w:rPr>
        <w:t>This section includes certifications, assurances and disclosures made by the authorized representative of the Applicant/Grantee organization. These assurances and certifications reflect requirements for recipients of local and pass-through federal funding.</w:t>
      </w:r>
    </w:p>
    <w:p w14:paraId="581CFE84" w14:textId="77777777" w:rsidR="009429C1" w:rsidRPr="009429C1" w:rsidRDefault="009429C1" w:rsidP="009429C1">
      <w:pPr>
        <w:widowControl w:val="0"/>
        <w:kinsoku w:val="0"/>
        <w:overflowPunct w:val="0"/>
        <w:autoSpaceDE w:val="0"/>
        <w:autoSpaceDN w:val="0"/>
        <w:adjustRightInd w:val="0"/>
        <w:spacing w:before="7" w:after="0" w:line="240" w:lineRule="auto"/>
        <w:rPr>
          <w:rFonts w:ascii="Calibri" w:eastAsia="Times New Roman" w:hAnsi="Calibri" w:cs="Calibri"/>
          <w:sz w:val="24"/>
          <w:szCs w:val="24"/>
        </w:rPr>
      </w:pPr>
    </w:p>
    <w:p w14:paraId="6B5CF414" w14:textId="77777777" w:rsidR="009429C1" w:rsidRPr="009429C1" w:rsidRDefault="009429C1" w:rsidP="009429C1">
      <w:pPr>
        <w:widowControl w:val="0"/>
        <w:numPr>
          <w:ilvl w:val="0"/>
          <w:numId w:val="4"/>
        </w:numPr>
        <w:tabs>
          <w:tab w:val="left" w:pos="810"/>
        </w:tabs>
        <w:kinsoku w:val="0"/>
        <w:overflowPunct w:val="0"/>
        <w:autoSpaceDE w:val="0"/>
        <w:autoSpaceDN w:val="0"/>
        <w:adjustRightInd w:val="0"/>
        <w:spacing w:after="0" w:line="240" w:lineRule="auto"/>
        <w:jc w:val="both"/>
        <w:rPr>
          <w:rFonts w:ascii="Calibri" w:eastAsia="Times New Roman" w:hAnsi="Calibri" w:cs="Calibri"/>
          <w:b/>
          <w:bCs/>
          <w:sz w:val="24"/>
          <w:szCs w:val="24"/>
        </w:rPr>
      </w:pPr>
      <w:r w:rsidRPr="009429C1">
        <w:rPr>
          <w:rFonts w:ascii="Calibri" w:eastAsia="Times New Roman" w:hAnsi="Calibri" w:cs="Calibri"/>
          <w:b/>
          <w:bCs/>
          <w:sz w:val="24"/>
          <w:szCs w:val="24"/>
        </w:rPr>
        <w:t>Applicant/Grantee</w:t>
      </w:r>
      <w:r w:rsidRPr="009429C1">
        <w:rPr>
          <w:rFonts w:ascii="Calibri" w:eastAsia="Times New Roman" w:hAnsi="Calibri" w:cs="Calibri"/>
          <w:b/>
          <w:bCs/>
          <w:spacing w:val="-15"/>
          <w:sz w:val="24"/>
          <w:szCs w:val="24"/>
        </w:rPr>
        <w:t xml:space="preserve"> </w:t>
      </w:r>
      <w:r w:rsidRPr="009429C1">
        <w:rPr>
          <w:rFonts w:ascii="Calibri" w:eastAsia="Times New Roman" w:hAnsi="Calibri" w:cs="Calibri"/>
          <w:b/>
          <w:bCs/>
          <w:sz w:val="24"/>
          <w:szCs w:val="24"/>
        </w:rPr>
        <w:t>Representations</w:t>
      </w:r>
    </w:p>
    <w:p w14:paraId="680C9335"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15" w:after="0" w:line="276" w:lineRule="auto"/>
        <w:ind w:right="117"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 Applicant/Grantee has provided the individuals, by name, title, address, and phone number who are authorized to negotiate with the Department of Health on behalf of the</w:t>
      </w:r>
      <w:r w:rsidRPr="009429C1">
        <w:rPr>
          <w:rFonts w:ascii="Calibri" w:eastAsia="Times New Roman" w:hAnsi="Calibri" w:cs="Calibri"/>
          <w:spacing w:val="-28"/>
          <w:sz w:val="24"/>
          <w:szCs w:val="24"/>
        </w:rPr>
        <w:t xml:space="preserve"> </w:t>
      </w:r>
      <w:r w:rsidRPr="009429C1">
        <w:rPr>
          <w:rFonts w:ascii="Calibri" w:eastAsia="Times New Roman" w:hAnsi="Calibri" w:cs="Calibri"/>
          <w:sz w:val="24"/>
          <w:szCs w:val="24"/>
        </w:rPr>
        <w:t>organization.</w:t>
      </w:r>
    </w:p>
    <w:p w14:paraId="4578407B"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19" w:after="0" w:line="276" w:lineRule="auto"/>
        <w:ind w:right="117"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 Applicant/Grantee can maintain adequate files and records and can and will meet all reporting</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 xml:space="preserve">requirements. </w:t>
      </w:r>
    </w:p>
    <w:p w14:paraId="314E7B90"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1" w:after="0" w:line="276" w:lineRule="auto"/>
        <w:ind w:right="114"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All fiscal records are kept in accordance with Generally Accepted Accounting Principles (GAAP) and</w:t>
      </w:r>
      <w:r w:rsidRPr="009429C1">
        <w:rPr>
          <w:rFonts w:ascii="Calibri" w:eastAsia="Times New Roman" w:hAnsi="Calibri" w:cs="Calibri"/>
          <w:spacing w:val="-14"/>
          <w:sz w:val="24"/>
          <w:szCs w:val="24"/>
        </w:rPr>
        <w:t xml:space="preserve"> </w:t>
      </w:r>
      <w:r w:rsidRPr="009429C1">
        <w:rPr>
          <w:rFonts w:ascii="Calibri" w:eastAsia="Times New Roman" w:hAnsi="Calibri" w:cs="Calibri"/>
          <w:sz w:val="24"/>
          <w:szCs w:val="24"/>
        </w:rPr>
        <w:t>account</w:t>
      </w:r>
      <w:r w:rsidRPr="009429C1">
        <w:rPr>
          <w:rFonts w:ascii="Calibri" w:eastAsia="Times New Roman" w:hAnsi="Calibri" w:cs="Calibri"/>
          <w:spacing w:val="-12"/>
          <w:sz w:val="24"/>
          <w:szCs w:val="24"/>
        </w:rPr>
        <w:t xml:space="preserve"> </w:t>
      </w:r>
      <w:r w:rsidRPr="009429C1">
        <w:rPr>
          <w:rFonts w:ascii="Calibri" w:eastAsia="Times New Roman" w:hAnsi="Calibri" w:cs="Calibri"/>
          <w:sz w:val="24"/>
          <w:szCs w:val="24"/>
        </w:rPr>
        <w:t>for</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all</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funds,</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tangible</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assets,</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revenue,</w:t>
      </w:r>
      <w:r w:rsidRPr="009429C1">
        <w:rPr>
          <w:rFonts w:ascii="Calibri" w:eastAsia="Times New Roman" w:hAnsi="Calibri" w:cs="Calibri"/>
          <w:spacing w:val="-12"/>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16"/>
          <w:sz w:val="24"/>
          <w:szCs w:val="24"/>
        </w:rPr>
        <w:t xml:space="preserve"> </w:t>
      </w:r>
      <w:r w:rsidRPr="009429C1">
        <w:rPr>
          <w:rFonts w:ascii="Calibri" w:eastAsia="Times New Roman" w:hAnsi="Calibri" w:cs="Calibri"/>
          <w:sz w:val="24"/>
          <w:szCs w:val="24"/>
        </w:rPr>
        <w:t>expenditures</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whatsoever;</w:t>
      </w:r>
      <w:r w:rsidRPr="009429C1">
        <w:rPr>
          <w:rFonts w:ascii="Calibri" w:eastAsia="Times New Roman" w:hAnsi="Calibri" w:cs="Calibri"/>
          <w:spacing w:val="-14"/>
          <w:sz w:val="24"/>
          <w:szCs w:val="24"/>
        </w:rPr>
        <w:t xml:space="preserve"> </w:t>
      </w:r>
      <w:r w:rsidRPr="009429C1">
        <w:rPr>
          <w:rFonts w:ascii="Calibri" w:eastAsia="Times New Roman" w:hAnsi="Calibri" w:cs="Calibri"/>
          <w:sz w:val="24"/>
          <w:szCs w:val="24"/>
        </w:rPr>
        <w:t>all</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fiscal</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records are</w:t>
      </w:r>
      <w:r w:rsidRPr="009429C1">
        <w:rPr>
          <w:rFonts w:ascii="Calibri" w:eastAsia="Times New Roman" w:hAnsi="Calibri" w:cs="Calibri"/>
          <w:spacing w:val="-8"/>
          <w:sz w:val="24"/>
          <w:szCs w:val="24"/>
        </w:rPr>
        <w:t xml:space="preserve"> </w:t>
      </w:r>
      <w:r w:rsidRPr="009429C1">
        <w:rPr>
          <w:rFonts w:ascii="Calibri" w:eastAsia="Times New Roman" w:hAnsi="Calibri" w:cs="Calibri"/>
          <w:sz w:val="24"/>
          <w:szCs w:val="24"/>
        </w:rPr>
        <w:t>accurate,</w:t>
      </w:r>
      <w:r w:rsidRPr="009429C1">
        <w:rPr>
          <w:rFonts w:ascii="Calibri" w:eastAsia="Times New Roman" w:hAnsi="Calibri" w:cs="Calibri"/>
          <w:spacing w:val="-8"/>
          <w:sz w:val="24"/>
          <w:szCs w:val="24"/>
        </w:rPr>
        <w:t xml:space="preserve"> </w:t>
      </w:r>
      <w:r w:rsidRPr="009429C1">
        <w:rPr>
          <w:rFonts w:ascii="Calibri" w:eastAsia="Times New Roman" w:hAnsi="Calibri" w:cs="Calibri"/>
          <w:sz w:val="24"/>
          <w:szCs w:val="24"/>
        </w:rPr>
        <w:t>complete,</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11"/>
          <w:sz w:val="24"/>
          <w:szCs w:val="24"/>
        </w:rPr>
        <w:t xml:space="preserve"> </w:t>
      </w:r>
      <w:r w:rsidRPr="009429C1">
        <w:rPr>
          <w:rFonts w:ascii="Calibri" w:eastAsia="Times New Roman" w:hAnsi="Calibri" w:cs="Calibri"/>
          <w:sz w:val="24"/>
          <w:szCs w:val="24"/>
        </w:rPr>
        <w:t>current</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at</w:t>
      </w:r>
      <w:r w:rsidRPr="009429C1">
        <w:rPr>
          <w:rFonts w:ascii="Calibri" w:eastAsia="Times New Roman" w:hAnsi="Calibri" w:cs="Calibri"/>
          <w:spacing w:val="-10"/>
          <w:sz w:val="24"/>
          <w:szCs w:val="24"/>
        </w:rPr>
        <w:t xml:space="preserve"> </w:t>
      </w:r>
      <w:r w:rsidRPr="009429C1">
        <w:rPr>
          <w:rFonts w:ascii="Calibri" w:eastAsia="Times New Roman" w:hAnsi="Calibri" w:cs="Calibri"/>
          <w:sz w:val="24"/>
          <w:szCs w:val="24"/>
        </w:rPr>
        <w:t>all</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times;</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these</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records</w:t>
      </w:r>
      <w:r w:rsidRPr="009429C1">
        <w:rPr>
          <w:rFonts w:ascii="Calibri" w:eastAsia="Times New Roman" w:hAnsi="Calibri" w:cs="Calibri"/>
          <w:spacing w:val="-10"/>
          <w:sz w:val="24"/>
          <w:szCs w:val="24"/>
        </w:rPr>
        <w:t xml:space="preserve"> </w:t>
      </w:r>
      <w:r w:rsidRPr="009429C1">
        <w:rPr>
          <w:rFonts w:ascii="Calibri" w:eastAsia="Times New Roman" w:hAnsi="Calibri" w:cs="Calibri"/>
          <w:sz w:val="24"/>
          <w:szCs w:val="24"/>
        </w:rPr>
        <w:t>will</w:t>
      </w:r>
      <w:r w:rsidRPr="009429C1">
        <w:rPr>
          <w:rFonts w:ascii="Calibri" w:eastAsia="Times New Roman" w:hAnsi="Calibri" w:cs="Calibri"/>
          <w:spacing w:val="-8"/>
          <w:sz w:val="24"/>
          <w:szCs w:val="24"/>
        </w:rPr>
        <w:t xml:space="preserve"> </w:t>
      </w:r>
      <w:r w:rsidRPr="009429C1">
        <w:rPr>
          <w:rFonts w:ascii="Calibri" w:eastAsia="Times New Roman" w:hAnsi="Calibri" w:cs="Calibri"/>
          <w:sz w:val="24"/>
          <w:szCs w:val="24"/>
        </w:rPr>
        <w:t>be</w:t>
      </w:r>
      <w:r w:rsidRPr="009429C1">
        <w:rPr>
          <w:rFonts w:ascii="Calibri" w:eastAsia="Times New Roman" w:hAnsi="Calibri" w:cs="Calibri"/>
          <w:spacing w:val="-10"/>
          <w:sz w:val="24"/>
          <w:szCs w:val="24"/>
        </w:rPr>
        <w:t xml:space="preserve"> </w:t>
      </w:r>
      <w:r w:rsidRPr="009429C1">
        <w:rPr>
          <w:rFonts w:ascii="Calibri" w:eastAsia="Times New Roman" w:hAnsi="Calibri" w:cs="Calibri"/>
          <w:sz w:val="24"/>
          <w:szCs w:val="24"/>
        </w:rPr>
        <w:t>made</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available</w:t>
      </w:r>
      <w:r w:rsidRPr="009429C1">
        <w:rPr>
          <w:rFonts w:ascii="Calibri" w:eastAsia="Times New Roman" w:hAnsi="Calibri" w:cs="Calibri"/>
          <w:spacing w:val="-8"/>
          <w:sz w:val="24"/>
          <w:szCs w:val="24"/>
        </w:rPr>
        <w:t xml:space="preserve"> </w:t>
      </w:r>
      <w:r w:rsidRPr="009429C1">
        <w:rPr>
          <w:rFonts w:ascii="Calibri" w:eastAsia="Times New Roman" w:hAnsi="Calibri" w:cs="Calibri"/>
          <w:sz w:val="24"/>
          <w:szCs w:val="24"/>
        </w:rPr>
        <w:t>for</w:t>
      </w:r>
      <w:r w:rsidRPr="009429C1">
        <w:rPr>
          <w:rFonts w:ascii="Calibri" w:eastAsia="Times New Roman" w:hAnsi="Calibri" w:cs="Calibri"/>
          <w:spacing w:val="-8"/>
          <w:sz w:val="24"/>
          <w:szCs w:val="24"/>
        </w:rPr>
        <w:t xml:space="preserve"> </w:t>
      </w:r>
      <w:r w:rsidRPr="009429C1">
        <w:rPr>
          <w:rFonts w:ascii="Calibri" w:eastAsia="Times New Roman" w:hAnsi="Calibri" w:cs="Calibri"/>
          <w:sz w:val="24"/>
          <w:szCs w:val="24"/>
        </w:rPr>
        <w:t>audit and inspection as</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required.</w:t>
      </w:r>
    </w:p>
    <w:p w14:paraId="2AE704BA"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18" w:after="0" w:line="276" w:lineRule="auto"/>
        <w:ind w:right="113"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 Applicant/Grantee is current on payment of all federal and District taxes, including Unemployment Insurance taxes and Workers’ Compensation premiums. This statement of certification shall be accompanied by a certificate from the District of Columbia OTR stating that the</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entity</w:t>
      </w:r>
      <w:r w:rsidRPr="009429C1">
        <w:rPr>
          <w:rFonts w:ascii="Calibri" w:eastAsia="Times New Roman" w:hAnsi="Calibri" w:cs="Calibri"/>
          <w:spacing w:val="-8"/>
          <w:sz w:val="24"/>
          <w:szCs w:val="24"/>
        </w:rPr>
        <w:t xml:space="preserve"> </w:t>
      </w:r>
      <w:r w:rsidRPr="009429C1">
        <w:rPr>
          <w:rFonts w:ascii="Calibri" w:eastAsia="Times New Roman" w:hAnsi="Calibri" w:cs="Calibri"/>
          <w:sz w:val="24"/>
          <w:szCs w:val="24"/>
        </w:rPr>
        <w:t>has</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complied</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with</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the</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filing</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requirements</w:t>
      </w:r>
      <w:r w:rsidRPr="009429C1">
        <w:rPr>
          <w:rFonts w:ascii="Calibri" w:eastAsia="Times New Roman" w:hAnsi="Calibri" w:cs="Calibri"/>
          <w:spacing w:val="-11"/>
          <w:sz w:val="24"/>
          <w:szCs w:val="24"/>
        </w:rPr>
        <w:t xml:space="preserve"> </w:t>
      </w:r>
      <w:r w:rsidRPr="009429C1">
        <w:rPr>
          <w:rFonts w:ascii="Calibri" w:eastAsia="Times New Roman" w:hAnsi="Calibri" w:cs="Calibri"/>
          <w:sz w:val="24"/>
          <w:szCs w:val="24"/>
        </w:rPr>
        <w:t>of</w:t>
      </w:r>
      <w:r w:rsidRPr="009429C1">
        <w:rPr>
          <w:rFonts w:ascii="Calibri" w:eastAsia="Times New Roman" w:hAnsi="Calibri" w:cs="Calibri"/>
          <w:spacing w:val="-11"/>
          <w:sz w:val="24"/>
          <w:szCs w:val="24"/>
        </w:rPr>
        <w:t xml:space="preserve"> </w:t>
      </w:r>
      <w:r w:rsidRPr="009429C1">
        <w:rPr>
          <w:rFonts w:ascii="Calibri" w:eastAsia="Times New Roman" w:hAnsi="Calibri" w:cs="Calibri"/>
          <w:sz w:val="24"/>
          <w:szCs w:val="24"/>
        </w:rPr>
        <w:t>District</w:t>
      </w:r>
      <w:r w:rsidRPr="009429C1">
        <w:rPr>
          <w:rFonts w:ascii="Calibri" w:eastAsia="Times New Roman" w:hAnsi="Calibri" w:cs="Calibri"/>
          <w:spacing w:val="-10"/>
          <w:sz w:val="24"/>
          <w:szCs w:val="24"/>
        </w:rPr>
        <w:t xml:space="preserve"> </w:t>
      </w:r>
      <w:r w:rsidRPr="009429C1">
        <w:rPr>
          <w:rFonts w:ascii="Calibri" w:eastAsia="Times New Roman" w:hAnsi="Calibri" w:cs="Calibri"/>
          <w:sz w:val="24"/>
          <w:szCs w:val="24"/>
        </w:rPr>
        <w:t>of</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Columbia</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tax</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laws</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is</w:t>
      </w:r>
      <w:r w:rsidRPr="009429C1">
        <w:rPr>
          <w:rFonts w:ascii="Calibri" w:eastAsia="Times New Roman" w:hAnsi="Calibri" w:cs="Calibri"/>
          <w:spacing w:val="-11"/>
          <w:sz w:val="24"/>
          <w:szCs w:val="24"/>
        </w:rPr>
        <w:t xml:space="preserve"> </w:t>
      </w:r>
      <w:r w:rsidRPr="009429C1">
        <w:rPr>
          <w:rFonts w:ascii="Calibri" w:eastAsia="Times New Roman" w:hAnsi="Calibri" w:cs="Calibri"/>
          <w:sz w:val="24"/>
          <w:szCs w:val="24"/>
        </w:rPr>
        <w:t>current on all payment obligations to the District of Columbia, or is in compliance with any payment agreement with the Office of Tax and Revenue;</w:t>
      </w:r>
      <w:r w:rsidRPr="009429C1">
        <w:rPr>
          <w:rFonts w:ascii="Calibri" w:eastAsia="Times New Roman" w:hAnsi="Calibri" w:cs="Calibri"/>
          <w:spacing w:val="-21"/>
          <w:sz w:val="24"/>
          <w:szCs w:val="24"/>
        </w:rPr>
        <w:t xml:space="preserve"> </w:t>
      </w:r>
      <w:r w:rsidRPr="009429C1">
        <w:rPr>
          <w:rFonts w:ascii="Calibri" w:eastAsia="Times New Roman" w:hAnsi="Calibri" w:cs="Calibri"/>
          <w:sz w:val="24"/>
          <w:szCs w:val="24"/>
        </w:rPr>
        <w:t>(attach)</w:t>
      </w:r>
    </w:p>
    <w:p w14:paraId="7BAD1CFF"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18" w:after="0" w:line="276" w:lineRule="auto"/>
        <w:ind w:right="113"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Applicant/Grantee</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has</w:t>
      </w:r>
      <w:r w:rsidRPr="009429C1">
        <w:rPr>
          <w:rFonts w:ascii="Calibri" w:eastAsia="Times New Roman" w:hAnsi="Calibri" w:cs="Calibri"/>
          <w:spacing w:val="-6"/>
          <w:sz w:val="24"/>
          <w:szCs w:val="24"/>
        </w:rPr>
        <w:t xml:space="preserve"> </w:t>
      </w:r>
      <w:r w:rsidRPr="009429C1">
        <w:rPr>
          <w:rFonts w:ascii="Calibri" w:eastAsia="Times New Roman" w:hAnsi="Calibri" w:cs="Calibri"/>
          <w:sz w:val="24"/>
          <w:szCs w:val="24"/>
        </w:rPr>
        <w:t>the</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administrative</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financial</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capability</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to</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provide</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manage</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the proposed services and ensure an adequate administrative, performance and audit</w:t>
      </w:r>
      <w:r w:rsidRPr="009429C1">
        <w:rPr>
          <w:rFonts w:ascii="Calibri" w:eastAsia="Times New Roman" w:hAnsi="Calibri" w:cs="Calibri"/>
          <w:spacing w:val="-21"/>
          <w:sz w:val="24"/>
          <w:szCs w:val="24"/>
        </w:rPr>
        <w:t xml:space="preserve"> </w:t>
      </w:r>
      <w:r w:rsidRPr="009429C1">
        <w:rPr>
          <w:rFonts w:ascii="Calibri" w:eastAsia="Times New Roman" w:hAnsi="Calibri" w:cs="Calibri"/>
          <w:sz w:val="24"/>
          <w:szCs w:val="24"/>
        </w:rPr>
        <w:t xml:space="preserve">trail. </w:t>
      </w:r>
    </w:p>
    <w:p w14:paraId="3B3E6324"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1" w:after="0" w:line="276" w:lineRule="auto"/>
        <w:ind w:right="116"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If required by DC HEALTH, the Applicant/Grantee is able to secure a bond, in an amount not less than the total amount of the funds awarded, against losses of money and other property caused by a fraudulent or dishonest act committed by Applicant/Grantee or any of its employees, board members, officers, partners, shareholders, or</w:t>
      </w:r>
      <w:r w:rsidRPr="009429C1">
        <w:rPr>
          <w:rFonts w:ascii="Calibri" w:eastAsia="Times New Roman" w:hAnsi="Calibri" w:cs="Calibri"/>
          <w:spacing w:val="-21"/>
          <w:sz w:val="24"/>
          <w:szCs w:val="24"/>
        </w:rPr>
        <w:t xml:space="preserve"> </w:t>
      </w:r>
      <w:r w:rsidRPr="009429C1">
        <w:rPr>
          <w:rFonts w:ascii="Calibri" w:eastAsia="Times New Roman" w:hAnsi="Calibri" w:cs="Calibri"/>
          <w:sz w:val="24"/>
          <w:szCs w:val="24"/>
        </w:rPr>
        <w:t xml:space="preserve">trainees. </w:t>
      </w:r>
    </w:p>
    <w:p w14:paraId="636E2355"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1" w:after="0" w:line="276" w:lineRule="auto"/>
        <w:ind w:right="113"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 Applicant/Grantee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Agency;</w:t>
      </w:r>
    </w:p>
    <w:p w14:paraId="134E6A1E"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1" w:after="0" w:line="276" w:lineRule="auto"/>
        <w:ind w:right="116"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 Applicant/Grantee either has the financial resources and technical expertise necessary for the</w:t>
      </w:r>
      <w:r w:rsidRPr="009429C1">
        <w:rPr>
          <w:rFonts w:ascii="Calibri" w:eastAsia="Times New Roman" w:hAnsi="Calibri" w:cs="Calibri"/>
          <w:spacing w:val="-12"/>
          <w:sz w:val="24"/>
          <w:szCs w:val="24"/>
        </w:rPr>
        <w:t xml:space="preserve"> </w:t>
      </w:r>
      <w:r w:rsidRPr="009429C1">
        <w:rPr>
          <w:rFonts w:ascii="Calibri" w:eastAsia="Times New Roman" w:hAnsi="Calibri" w:cs="Calibri"/>
          <w:sz w:val="24"/>
          <w:szCs w:val="24"/>
        </w:rPr>
        <w:t>production,</w:t>
      </w:r>
      <w:r w:rsidRPr="009429C1">
        <w:rPr>
          <w:rFonts w:ascii="Calibri" w:eastAsia="Times New Roman" w:hAnsi="Calibri" w:cs="Calibri"/>
          <w:spacing w:val="-15"/>
          <w:sz w:val="24"/>
          <w:szCs w:val="24"/>
        </w:rPr>
        <w:t xml:space="preserve"> </w:t>
      </w:r>
      <w:r w:rsidRPr="009429C1">
        <w:rPr>
          <w:rFonts w:ascii="Calibri" w:eastAsia="Times New Roman" w:hAnsi="Calibri" w:cs="Calibri"/>
          <w:sz w:val="24"/>
          <w:szCs w:val="24"/>
        </w:rPr>
        <w:t>construction,</w:t>
      </w:r>
      <w:r w:rsidRPr="009429C1">
        <w:rPr>
          <w:rFonts w:ascii="Calibri" w:eastAsia="Times New Roman" w:hAnsi="Calibri" w:cs="Calibri"/>
          <w:spacing w:val="-12"/>
          <w:sz w:val="24"/>
          <w:szCs w:val="24"/>
        </w:rPr>
        <w:t xml:space="preserve"> </w:t>
      </w:r>
      <w:r w:rsidRPr="009429C1">
        <w:rPr>
          <w:rFonts w:ascii="Calibri" w:eastAsia="Times New Roman" w:hAnsi="Calibri" w:cs="Calibri"/>
          <w:sz w:val="24"/>
          <w:szCs w:val="24"/>
        </w:rPr>
        <w:t>equipment,</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16"/>
          <w:sz w:val="24"/>
          <w:szCs w:val="24"/>
        </w:rPr>
        <w:t xml:space="preserve"> </w:t>
      </w:r>
      <w:r w:rsidRPr="009429C1">
        <w:rPr>
          <w:rFonts w:ascii="Calibri" w:eastAsia="Times New Roman" w:hAnsi="Calibri" w:cs="Calibri"/>
          <w:sz w:val="24"/>
          <w:szCs w:val="24"/>
        </w:rPr>
        <w:t>facilities</w:t>
      </w:r>
      <w:r w:rsidRPr="009429C1">
        <w:rPr>
          <w:rFonts w:ascii="Calibri" w:eastAsia="Times New Roman" w:hAnsi="Calibri" w:cs="Calibri"/>
          <w:spacing w:val="-15"/>
          <w:sz w:val="24"/>
          <w:szCs w:val="24"/>
        </w:rPr>
        <w:t xml:space="preserve"> </w:t>
      </w:r>
      <w:r w:rsidRPr="009429C1">
        <w:rPr>
          <w:rFonts w:ascii="Calibri" w:eastAsia="Times New Roman" w:hAnsi="Calibri" w:cs="Calibri"/>
          <w:sz w:val="24"/>
          <w:szCs w:val="24"/>
        </w:rPr>
        <w:t>adequate</w:t>
      </w:r>
      <w:r w:rsidRPr="009429C1">
        <w:rPr>
          <w:rFonts w:ascii="Calibri" w:eastAsia="Times New Roman" w:hAnsi="Calibri" w:cs="Calibri"/>
          <w:spacing w:val="-14"/>
          <w:sz w:val="24"/>
          <w:szCs w:val="24"/>
        </w:rPr>
        <w:t xml:space="preserve"> </w:t>
      </w:r>
      <w:r w:rsidRPr="009429C1">
        <w:rPr>
          <w:rFonts w:ascii="Calibri" w:eastAsia="Times New Roman" w:hAnsi="Calibri" w:cs="Calibri"/>
          <w:sz w:val="24"/>
          <w:szCs w:val="24"/>
        </w:rPr>
        <w:t>to</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perform</w:t>
      </w:r>
      <w:r w:rsidRPr="009429C1">
        <w:rPr>
          <w:rFonts w:ascii="Calibri" w:eastAsia="Times New Roman" w:hAnsi="Calibri" w:cs="Calibri"/>
          <w:spacing w:val="-11"/>
          <w:sz w:val="24"/>
          <w:szCs w:val="24"/>
        </w:rPr>
        <w:t xml:space="preserve"> </w:t>
      </w:r>
      <w:r w:rsidRPr="009429C1">
        <w:rPr>
          <w:rFonts w:ascii="Calibri" w:eastAsia="Times New Roman" w:hAnsi="Calibri" w:cs="Calibri"/>
          <w:sz w:val="24"/>
          <w:szCs w:val="24"/>
        </w:rPr>
        <w:t>the</w:t>
      </w:r>
      <w:r w:rsidRPr="009429C1">
        <w:rPr>
          <w:rFonts w:ascii="Calibri" w:eastAsia="Times New Roman" w:hAnsi="Calibri" w:cs="Calibri"/>
          <w:spacing w:val="-12"/>
          <w:sz w:val="24"/>
          <w:szCs w:val="24"/>
        </w:rPr>
        <w:t xml:space="preserve"> </w:t>
      </w:r>
      <w:r w:rsidRPr="009429C1">
        <w:rPr>
          <w:rFonts w:ascii="Calibri" w:eastAsia="Times New Roman" w:hAnsi="Calibri" w:cs="Calibri"/>
          <w:sz w:val="24"/>
          <w:szCs w:val="24"/>
        </w:rPr>
        <w:t>grant</w:t>
      </w:r>
      <w:r w:rsidRPr="009429C1">
        <w:rPr>
          <w:rFonts w:ascii="Calibri" w:eastAsia="Times New Roman" w:hAnsi="Calibri" w:cs="Calibri"/>
          <w:spacing w:val="-12"/>
          <w:sz w:val="24"/>
          <w:szCs w:val="24"/>
        </w:rPr>
        <w:t xml:space="preserve"> </w:t>
      </w:r>
      <w:r w:rsidRPr="009429C1">
        <w:rPr>
          <w:rFonts w:ascii="Calibri" w:eastAsia="Times New Roman" w:hAnsi="Calibri" w:cs="Calibri"/>
          <w:sz w:val="24"/>
          <w:szCs w:val="24"/>
        </w:rPr>
        <w:lastRenderedPageBreak/>
        <w:t>or</w:t>
      </w:r>
      <w:r w:rsidRPr="009429C1">
        <w:rPr>
          <w:rFonts w:ascii="Calibri" w:eastAsia="Times New Roman" w:hAnsi="Calibri" w:cs="Calibri"/>
          <w:spacing w:val="-15"/>
          <w:sz w:val="24"/>
          <w:szCs w:val="24"/>
        </w:rPr>
        <w:t xml:space="preserve"> </w:t>
      </w:r>
      <w:r w:rsidRPr="009429C1">
        <w:rPr>
          <w:rFonts w:ascii="Calibri" w:eastAsia="Times New Roman" w:hAnsi="Calibri" w:cs="Calibri"/>
          <w:sz w:val="24"/>
          <w:szCs w:val="24"/>
        </w:rPr>
        <w:t>subgrant, or the ability to obtain</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them.</w:t>
      </w:r>
    </w:p>
    <w:p w14:paraId="4249CC80"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0" w:after="0" w:line="240" w:lineRule="auto"/>
        <w:ind w:hanging="360"/>
        <w:rPr>
          <w:rFonts w:ascii="Calibri" w:eastAsia="Times New Roman" w:hAnsi="Calibri" w:cs="Calibri"/>
          <w:sz w:val="24"/>
          <w:szCs w:val="24"/>
        </w:rPr>
      </w:pPr>
      <w:r w:rsidRPr="009429C1">
        <w:rPr>
          <w:rFonts w:ascii="Calibri" w:eastAsia="Times New Roman" w:hAnsi="Calibri" w:cs="Calibri"/>
          <w:sz w:val="24"/>
          <w:szCs w:val="24"/>
        </w:rPr>
        <w:t>The</w:t>
      </w:r>
      <w:r w:rsidRPr="009429C1">
        <w:rPr>
          <w:rFonts w:ascii="Calibri" w:eastAsia="Times New Roman" w:hAnsi="Calibri" w:cs="Calibri"/>
          <w:spacing w:val="44"/>
          <w:sz w:val="24"/>
          <w:szCs w:val="24"/>
        </w:rPr>
        <w:t xml:space="preserve"> </w:t>
      </w:r>
      <w:r w:rsidRPr="009429C1">
        <w:rPr>
          <w:rFonts w:ascii="Calibri" w:eastAsia="Times New Roman" w:hAnsi="Calibri" w:cs="Calibri"/>
          <w:sz w:val="24"/>
          <w:szCs w:val="24"/>
        </w:rPr>
        <w:t>Applicant/Grantee</w:t>
      </w:r>
      <w:r w:rsidRPr="009429C1">
        <w:rPr>
          <w:rFonts w:ascii="Calibri" w:eastAsia="Times New Roman" w:hAnsi="Calibri" w:cs="Calibri"/>
          <w:spacing w:val="44"/>
          <w:sz w:val="24"/>
          <w:szCs w:val="24"/>
        </w:rPr>
        <w:t xml:space="preserve"> </w:t>
      </w:r>
      <w:proofErr w:type="gramStart"/>
      <w:r w:rsidRPr="009429C1">
        <w:rPr>
          <w:rFonts w:ascii="Calibri" w:eastAsia="Times New Roman" w:hAnsi="Calibri" w:cs="Calibri"/>
          <w:sz w:val="24"/>
          <w:szCs w:val="24"/>
        </w:rPr>
        <w:t>has</w:t>
      </w:r>
      <w:r w:rsidRPr="009429C1">
        <w:rPr>
          <w:rFonts w:ascii="Calibri" w:eastAsia="Times New Roman" w:hAnsi="Calibri" w:cs="Calibri"/>
          <w:spacing w:val="44"/>
          <w:sz w:val="24"/>
          <w:szCs w:val="24"/>
        </w:rPr>
        <w:t xml:space="preserve"> </w:t>
      </w:r>
      <w:r w:rsidRPr="009429C1">
        <w:rPr>
          <w:rFonts w:ascii="Calibri" w:eastAsia="Times New Roman" w:hAnsi="Calibri" w:cs="Calibri"/>
          <w:sz w:val="24"/>
          <w:szCs w:val="24"/>
        </w:rPr>
        <w:t>the</w:t>
      </w:r>
      <w:r w:rsidRPr="009429C1">
        <w:rPr>
          <w:rFonts w:ascii="Calibri" w:eastAsia="Times New Roman" w:hAnsi="Calibri" w:cs="Calibri"/>
          <w:spacing w:val="44"/>
          <w:sz w:val="24"/>
          <w:szCs w:val="24"/>
        </w:rPr>
        <w:t xml:space="preserve"> </w:t>
      </w:r>
      <w:r w:rsidRPr="009429C1">
        <w:rPr>
          <w:rFonts w:ascii="Calibri" w:eastAsia="Times New Roman" w:hAnsi="Calibri" w:cs="Calibri"/>
          <w:sz w:val="24"/>
          <w:szCs w:val="24"/>
        </w:rPr>
        <w:t>ability</w:t>
      </w:r>
      <w:r w:rsidRPr="009429C1">
        <w:rPr>
          <w:rFonts w:ascii="Calibri" w:eastAsia="Times New Roman" w:hAnsi="Calibri" w:cs="Calibri"/>
          <w:spacing w:val="45"/>
          <w:sz w:val="24"/>
          <w:szCs w:val="24"/>
        </w:rPr>
        <w:t xml:space="preserve"> </w:t>
      </w:r>
      <w:r w:rsidRPr="009429C1">
        <w:rPr>
          <w:rFonts w:ascii="Calibri" w:eastAsia="Times New Roman" w:hAnsi="Calibri" w:cs="Calibri"/>
          <w:sz w:val="24"/>
          <w:szCs w:val="24"/>
        </w:rPr>
        <w:t>to</w:t>
      </w:r>
      <w:proofErr w:type="gramEnd"/>
      <w:r w:rsidRPr="009429C1">
        <w:rPr>
          <w:rFonts w:ascii="Calibri" w:eastAsia="Times New Roman" w:hAnsi="Calibri" w:cs="Calibri"/>
          <w:spacing w:val="45"/>
          <w:sz w:val="24"/>
          <w:szCs w:val="24"/>
        </w:rPr>
        <w:t xml:space="preserve"> </w:t>
      </w:r>
      <w:r w:rsidRPr="009429C1">
        <w:rPr>
          <w:rFonts w:ascii="Calibri" w:eastAsia="Times New Roman" w:hAnsi="Calibri" w:cs="Calibri"/>
          <w:sz w:val="24"/>
          <w:szCs w:val="24"/>
        </w:rPr>
        <w:t>comply</w:t>
      </w:r>
      <w:r w:rsidRPr="009429C1">
        <w:rPr>
          <w:rFonts w:ascii="Calibri" w:eastAsia="Times New Roman" w:hAnsi="Calibri" w:cs="Calibri"/>
          <w:spacing w:val="42"/>
          <w:sz w:val="24"/>
          <w:szCs w:val="24"/>
        </w:rPr>
        <w:t xml:space="preserve"> </w:t>
      </w:r>
      <w:r w:rsidRPr="009429C1">
        <w:rPr>
          <w:rFonts w:ascii="Calibri" w:eastAsia="Times New Roman" w:hAnsi="Calibri" w:cs="Calibri"/>
          <w:sz w:val="24"/>
          <w:szCs w:val="24"/>
        </w:rPr>
        <w:t>with</w:t>
      </w:r>
      <w:r w:rsidRPr="009429C1">
        <w:rPr>
          <w:rFonts w:ascii="Calibri" w:eastAsia="Times New Roman" w:hAnsi="Calibri" w:cs="Calibri"/>
          <w:spacing w:val="43"/>
          <w:sz w:val="24"/>
          <w:szCs w:val="24"/>
        </w:rPr>
        <w:t xml:space="preserve"> </w:t>
      </w:r>
      <w:r w:rsidRPr="009429C1">
        <w:rPr>
          <w:rFonts w:ascii="Calibri" w:eastAsia="Times New Roman" w:hAnsi="Calibri" w:cs="Calibri"/>
          <w:sz w:val="24"/>
          <w:szCs w:val="24"/>
        </w:rPr>
        <w:t>the</w:t>
      </w:r>
      <w:r w:rsidRPr="009429C1">
        <w:rPr>
          <w:rFonts w:ascii="Calibri" w:eastAsia="Times New Roman" w:hAnsi="Calibri" w:cs="Calibri"/>
          <w:spacing w:val="44"/>
          <w:sz w:val="24"/>
          <w:szCs w:val="24"/>
        </w:rPr>
        <w:t xml:space="preserve"> </w:t>
      </w:r>
      <w:r w:rsidRPr="009429C1">
        <w:rPr>
          <w:rFonts w:ascii="Calibri" w:eastAsia="Times New Roman" w:hAnsi="Calibri" w:cs="Calibri"/>
          <w:sz w:val="24"/>
          <w:szCs w:val="24"/>
        </w:rPr>
        <w:t>required</w:t>
      </w:r>
      <w:r w:rsidRPr="009429C1">
        <w:rPr>
          <w:rFonts w:ascii="Calibri" w:eastAsia="Times New Roman" w:hAnsi="Calibri" w:cs="Calibri"/>
          <w:spacing w:val="43"/>
          <w:sz w:val="24"/>
          <w:szCs w:val="24"/>
        </w:rPr>
        <w:t xml:space="preserve"> </w:t>
      </w:r>
      <w:r w:rsidRPr="009429C1">
        <w:rPr>
          <w:rFonts w:ascii="Calibri" w:eastAsia="Times New Roman" w:hAnsi="Calibri" w:cs="Calibri"/>
          <w:sz w:val="24"/>
          <w:szCs w:val="24"/>
        </w:rPr>
        <w:t>or</w:t>
      </w:r>
      <w:r w:rsidRPr="009429C1">
        <w:rPr>
          <w:rFonts w:ascii="Calibri" w:eastAsia="Times New Roman" w:hAnsi="Calibri" w:cs="Calibri"/>
          <w:spacing w:val="44"/>
          <w:sz w:val="24"/>
          <w:szCs w:val="24"/>
        </w:rPr>
        <w:t xml:space="preserve"> </w:t>
      </w:r>
      <w:r w:rsidRPr="009429C1">
        <w:rPr>
          <w:rFonts w:ascii="Calibri" w:eastAsia="Times New Roman" w:hAnsi="Calibri" w:cs="Calibri"/>
          <w:sz w:val="24"/>
          <w:szCs w:val="24"/>
        </w:rPr>
        <w:t>proposed</w:t>
      </w:r>
      <w:r w:rsidRPr="009429C1">
        <w:rPr>
          <w:rFonts w:ascii="Calibri" w:eastAsia="Times New Roman" w:hAnsi="Calibri" w:cs="Calibri"/>
          <w:spacing w:val="44"/>
          <w:sz w:val="24"/>
          <w:szCs w:val="24"/>
        </w:rPr>
        <w:t xml:space="preserve"> </w:t>
      </w:r>
      <w:r w:rsidRPr="009429C1">
        <w:rPr>
          <w:rFonts w:ascii="Calibri" w:eastAsia="Times New Roman" w:hAnsi="Calibri" w:cs="Calibri"/>
          <w:sz w:val="24"/>
          <w:szCs w:val="24"/>
        </w:rPr>
        <w:t>delivery</w:t>
      </w:r>
      <w:r w:rsidRPr="009429C1">
        <w:rPr>
          <w:rFonts w:ascii="Calibri" w:eastAsia="Times New Roman" w:hAnsi="Calibri" w:cs="Calibri"/>
          <w:spacing w:val="42"/>
          <w:sz w:val="24"/>
          <w:szCs w:val="24"/>
        </w:rPr>
        <w:t xml:space="preserve"> </w:t>
      </w:r>
      <w:r w:rsidRPr="009429C1">
        <w:rPr>
          <w:rFonts w:ascii="Calibri" w:eastAsia="Times New Roman" w:hAnsi="Calibri" w:cs="Calibri"/>
          <w:sz w:val="24"/>
          <w:szCs w:val="24"/>
        </w:rPr>
        <w:t>or performance schedule, taking into consideration all existing and reasonably expected commercial and governmental business commitments.</w:t>
      </w:r>
    </w:p>
    <w:p w14:paraId="24372EE8"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18" w:after="0" w:line="276" w:lineRule="auto"/>
        <w:ind w:right="114"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 Applicant/Grantee has a satisfactory record of performing similar activities as detailed in the award or, if the grant award is intended to encourage the development and support of organizations without significant previous experience, has otherwise established that it has the skills and resources necessary to perform the services required by this</w:t>
      </w:r>
      <w:r w:rsidRPr="009429C1">
        <w:rPr>
          <w:rFonts w:ascii="Calibri" w:eastAsia="Times New Roman" w:hAnsi="Calibri" w:cs="Calibri"/>
          <w:spacing w:val="-21"/>
          <w:sz w:val="24"/>
          <w:szCs w:val="24"/>
        </w:rPr>
        <w:t xml:space="preserve"> </w:t>
      </w:r>
      <w:r w:rsidRPr="009429C1">
        <w:rPr>
          <w:rFonts w:ascii="Calibri" w:eastAsia="Times New Roman" w:hAnsi="Calibri" w:cs="Calibri"/>
          <w:sz w:val="24"/>
          <w:szCs w:val="24"/>
        </w:rPr>
        <w:t>Grant.</w:t>
      </w:r>
    </w:p>
    <w:p w14:paraId="740F3D0A"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0" w:after="0" w:line="240" w:lineRule="auto"/>
        <w:ind w:hanging="360"/>
        <w:rPr>
          <w:rFonts w:ascii="Calibri" w:eastAsia="Times New Roman" w:hAnsi="Calibri" w:cs="Calibri"/>
          <w:color w:val="000000"/>
          <w:sz w:val="24"/>
          <w:szCs w:val="24"/>
        </w:rPr>
      </w:pPr>
      <w:r w:rsidRPr="009429C1">
        <w:rPr>
          <w:rFonts w:ascii="Calibri" w:eastAsia="Times New Roman" w:hAnsi="Calibri" w:cs="Calibri"/>
          <w:sz w:val="24"/>
          <w:szCs w:val="24"/>
        </w:rPr>
        <w:t>The Applicant/Grantee has a satisfactory record of integrity and business</w:t>
      </w:r>
      <w:r w:rsidRPr="009429C1">
        <w:rPr>
          <w:rFonts w:ascii="Calibri" w:eastAsia="Times New Roman" w:hAnsi="Calibri" w:cs="Calibri"/>
          <w:spacing w:val="-22"/>
          <w:sz w:val="24"/>
          <w:szCs w:val="24"/>
        </w:rPr>
        <w:t xml:space="preserve"> </w:t>
      </w:r>
      <w:r w:rsidRPr="009429C1">
        <w:rPr>
          <w:rFonts w:ascii="Calibri" w:eastAsia="Times New Roman" w:hAnsi="Calibri" w:cs="Calibri"/>
          <w:sz w:val="24"/>
          <w:szCs w:val="24"/>
        </w:rPr>
        <w:t>ethics.</w:t>
      </w:r>
    </w:p>
    <w:p w14:paraId="07A5A2C5"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60" w:after="0" w:line="273" w:lineRule="auto"/>
        <w:ind w:right="117" w:hanging="360"/>
        <w:rPr>
          <w:rFonts w:ascii="Calibri" w:eastAsia="Times New Roman" w:hAnsi="Calibri" w:cs="Calibri"/>
          <w:color w:val="000000"/>
          <w:sz w:val="24"/>
          <w:szCs w:val="24"/>
        </w:rPr>
      </w:pPr>
      <w:r w:rsidRPr="009429C1">
        <w:rPr>
          <w:rFonts w:ascii="Calibri" w:eastAsia="Times New Roman" w:hAnsi="Calibri" w:cs="Calibri"/>
          <w:sz w:val="24"/>
          <w:szCs w:val="24"/>
        </w:rPr>
        <w:t>The Applicant/Grantee either has the necessary organization, experience, accounting and operational controls, and technical skills to implement the grant, or the ability to obtain</w:t>
      </w:r>
      <w:r w:rsidRPr="009429C1">
        <w:rPr>
          <w:rFonts w:ascii="Calibri" w:eastAsia="Times New Roman" w:hAnsi="Calibri" w:cs="Calibri"/>
          <w:spacing w:val="-23"/>
          <w:sz w:val="24"/>
          <w:szCs w:val="24"/>
        </w:rPr>
        <w:t xml:space="preserve"> </w:t>
      </w:r>
      <w:r w:rsidRPr="009429C1">
        <w:rPr>
          <w:rFonts w:ascii="Calibri" w:eastAsia="Times New Roman" w:hAnsi="Calibri" w:cs="Calibri"/>
          <w:sz w:val="24"/>
          <w:szCs w:val="24"/>
        </w:rPr>
        <w:t xml:space="preserve">them. </w:t>
      </w:r>
    </w:p>
    <w:p w14:paraId="78621609"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3" w:after="0" w:line="276" w:lineRule="auto"/>
        <w:ind w:right="117" w:hanging="360"/>
        <w:rPr>
          <w:rFonts w:ascii="Calibri" w:eastAsia="Times New Roman" w:hAnsi="Calibri" w:cs="Calibri"/>
          <w:color w:val="000000"/>
          <w:sz w:val="24"/>
          <w:szCs w:val="24"/>
        </w:rPr>
      </w:pPr>
      <w:r w:rsidRPr="009429C1">
        <w:rPr>
          <w:rFonts w:ascii="Calibri" w:eastAsia="Times New Roman" w:hAnsi="Calibri" w:cs="Calibri"/>
          <w:sz w:val="24"/>
          <w:szCs w:val="24"/>
        </w:rPr>
        <w:t xml:space="preserve">The Applicant/Grantee is in compliance with the applicable District licensing and tax laws and regulations. </w:t>
      </w:r>
    </w:p>
    <w:p w14:paraId="65F4597E"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0" w:after="0" w:line="273" w:lineRule="auto"/>
        <w:ind w:right="116" w:hanging="360"/>
        <w:rPr>
          <w:rFonts w:ascii="Calibri" w:eastAsia="Times New Roman" w:hAnsi="Calibri" w:cs="Calibri"/>
          <w:color w:val="000000"/>
          <w:sz w:val="24"/>
          <w:szCs w:val="24"/>
        </w:rPr>
      </w:pPr>
      <w:r w:rsidRPr="009429C1">
        <w:rPr>
          <w:rFonts w:ascii="Calibri" w:eastAsia="Times New Roman" w:hAnsi="Calibri" w:cs="Calibri"/>
          <w:sz w:val="24"/>
          <w:szCs w:val="24"/>
        </w:rPr>
        <w:t>The Applicant/Grantee is in compliance with the Drug-Free Workplace Act and any regulations promulgated thereunder;</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and</w:t>
      </w:r>
    </w:p>
    <w:p w14:paraId="6A1A2B49"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3" w:after="0" w:line="276" w:lineRule="auto"/>
        <w:ind w:right="116" w:hanging="360"/>
        <w:rPr>
          <w:rFonts w:ascii="Calibri" w:eastAsia="Times New Roman" w:hAnsi="Calibri" w:cs="Calibri"/>
          <w:color w:val="000000"/>
          <w:sz w:val="24"/>
          <w:szCs w:val="24"/>
        </w:rPr>
      </w:pPr>
      <w:r w:rsidRPr="009429C1">
        <w:rPr>
          <w:rFonts w:ascii="Calibri" w:eastAsia="Times New Roman" w:hAnsi="Calibri" w:cs="Calibri"/>
          <w:sz w:val="24"/>
          <w:szCs w:val="24"/>
        </w:rPr>
        <w:t xml:space="preserve">The Applicant/Grantee meets all other qualifications and eligibility criteria necessary to receive an award. </w:t>
      </w:r>
    </w:p>
    <w:p w14:paraId="08FB7AAC"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18" w:after="0" w:line="276" w:lineRule="auto"/>
        <w:ind w:right="115" w:hanging="360"/>
        <w:jc w:val="both"/>
        <w:rPr>
          <w:rFonts w:ascii="Calibri" w:eastAsia="Times New Roman" w:hAnsi="Calibri" w:cs="Calibri"/>
          <w:color w:val="000000"/>
          <w:sz w:val="24"/>
          <w:szCs w:val="24"/>
        </w:rPr>
      </w:pPr>
      <w:r w:rsidRPr="009429C1">
        <w:rPr>
          <w:rFonts w:ascii="Calibri" w:eastAsia="Times New Roman" w:hAnsi="Calibri" w:cs="Calibri"/>
          <w:sz w:val="24"/>
          <w:szCs w:val="24"/>
        </w:rPr>
        <w:t>The Applicant/Grantee agrees to indemnify, defend, and hold harmless the Government of the District of Columbia and its authorized officers, employees, agents and volunteers from any and all</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claims,</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actions,</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losses,</w:t>
      </w:r>
      <w:r w:rsidRPr="009429C1">
        <w:rPr>
          <w:rFonts w:ascii="Calibri" w:eastAsia="Times New Roman" w:hAnsi="Calibri" w:cs="Calibri"/>
          <w:spacing w:val="-6"/>
          <w:sz w:val="24"/>
          <w:szCs w:val="24"/>
        </w:rPr>
        <w:t xml:space="preserve"> </w:t>
      </w:r>
      <w:r w:rsidRPr="009429C1">
        <w:rPr>
          <w:rFonts w:ascii="Calibri" w:eastAsia="Times New Roman" w:hAnsi="Calibri" w:cs="Calibri"/>
          <w:sz w:val="24"/>
          <w:szCs w:val="24"/>
        </w:rPr>
        <w:t>damages,</w:t>
      </w:r>
      <w:r w:rsidRPr="009429C1">
        <w:rPr>
          <w:rFonts w:ascii="Calibri" w:eastAsia="Times New Roman" w:hAnsi="Calibri" w:cs="Calibri"/>
          <w:spacing w:val="-6"/>
          <w:sz w:val="24"/>
          <w:szCs w:val="24"/>
        </w:rPr>
        <w:t xml:space="preserve"> </w:t>
      </w:r>
      <w:r w:rsidRPr="009429C1">
        <w:rPr>
          <w:rFonts w:ascii="Calibri" w:eastAsia="Times New Roman" w:hAnsi="Calibri" w:cs="Calibri"/>
          <w:sz w:val="24"/>
          <w:szCs w:val="24"/>
        </w:rPr>
        <w:t>and/or</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liability</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arising</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out</w:t>
      </w:r>
      <w:r w:rsidRPr="009429C1">
        <w:rPr>
          <w:rFonts w:ascii="Calibri" w:eastAsia="Times New Roman" w:hAnsi="Calibri" w:cs="Calibri"/>
          <w:spacing w:val="-6"/>
          <w:sz w:val="24"/>
          <w:szCs w:val="24"/>
        </w:rPr>
        <w:t xml:space="preserve"> </w:t>
      </w:r>
      <w:r w:rsidRPr="009429C1">
        <w:rPr>
          <w:rFonts w:ascii="Calibri" w:eastAsia="Times New Roman" w:hAnsi="Calibri" w:cs="Calibri"/>
          <w:sz w:val="24"/>
          <w:szCs w:val="24"/>
        </w:rPr>
        <w:t>of</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or</w:t>
      </w:r>
      <w:r w:rsidRPr="009429C1">
        <w:rPr>
          <w:rFonts w:ascii="Calibri" w:eastAsia="Times New Roman" w:hAnsi="Calibri" w:cs="Calibri"/>
          <w:spacing w:val="-7"/>
          <w:sz w:val="24"/>
          <w:szCs w:val="24"/>
        </w:rPr>
        <w:t xml:space="preserve"> </w:t>
      </w:r>
      <w:r w:rsidRPr="009429C1">
        <w:rPr>
          <w:rFonts w:ascii="Calibri" w:eastAsia="Times New Roman" w:hAnsi="Calibri" w:cs="Calibri"/>
          <w:sz w:val="24"/>
          <w:szCs w:val="24"/>
        </w:rPr>
        <w:t>related</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to</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this</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grant</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including the acts, errors or omissions of any person and for any costs or expenses incurred by the District on account of any claim therefrom, except where such indemnification is prohibited by</w:t>
      </w:r>
      <w:r w:rsidRPr="009429C1">
        <w:rPr>
          <w:rFonts w:ascii="Calibri" w:eastAsia="Times New Roman" w:hAnsi="Calibri" w:cs="Calibri"/>
          <w:spacing w:val="-20"/>
          <w:sz w:val="24"/>
          <w:szCs w:val="24"/>
        </w:rPr>
        <w:t xml:space="preserve"> </w:t>
      </w:r>
      <w:r w:rsidRPr="009429C1">
        <w:rPr>
          <w:rFonts w:ascii="Calibri" w:eastAsia="Times New Roman" w:hAnsi="Calibri" w:cs="Calibri"/>
          <w:sz w:val="24"/>
          <w:szCs w:val="24"/>
        </w:rPr>
        <w:t>law.</w:t>
      </w:r>
    </w:p>
    <w:p w14:paraId="329DC238" w14:textId="77777777" w:rsidR="009429C1" w:rsidRPr="009429C1" w:rsidRDefault="009429C1" w:rsidP="009429C1">
      <w:pPr>
        <w:widowControl w:val="0"/>
        <w:numPr>
          <w:ilvl w:val="0"/>
          <w:numId w:val="4"/>
        </w:numPr>
        <w:tabs>
          <w:tab w:val="left" w:pos="552"/>
        </w:tabs>
        <w:kinsoku w:val="0"/>
        <w:overflowPunct w:val="0"/>
        <w:autoSpaceDE w:val="0"/>
        <w:autoSpaceDN w:val="0"/>
        <w:adjustRightInd w:val="0"/>
        <w:spacing w:before="121" w:after="0" w:line="240" w:lineRule="auto"/>
        <w:ind w:left="551" w:hanging="451"/>
        <w:rPr>
          <w:rFonts w:ascii="Calibri" w:eastAsia="Times New Roman" w:hAnsi="Calibri" w:cs="Calibri"/>
          <w:b/>
          <w:bCs/>
          <w:sz w:val="24"/>
          <w:szCs w:val="24"/>
        </w:rPr>
      </w:pPr>
      <w:r w:rsidRPr="009429C1">
        <w:rPr>
          <w:rFonts w:ascii="Calibri" w:eastAsia="Times New Roman" w:hAnsi="Calibri" w:cs="Calibri"/>
          <w:b/>
          <w:bCs/>
          <w:sz w:val="24"/>
          <w:szCs w:val="24"/>
        </w:rPr>
        <w:t>Federal Assurances and</w:t>
      </w:r>
      <w:r w:rsidRPr="009429C1">
        <w:rPr>
          <w:rFonts w:ascii="Calibri" w:eastAsia="Times New Roman" w:hAnsi="Calibri" w:cs="Calibri"/>
          <w:b/>
          <w:bCs/>
          <w:spacing w:val="-18"/>
          <w:sz w:val="24"/>
          <w:szCs w:val="24"/>
        </w:rPr>
        <w:t xml:space="preserve"> </w:t>
      </w:r>
      <w:r w:rsidRPr="009429C1">
        <w:rPr>
          <w:rFonts w:ascii="Calibri" w:eastAsia="Times New Roman" w:hAnsi="Calibri" w:cs="Calibri"/>
          <w:b/>
          <w:bCs/>
          <w:sz w:val="24"/>
          <w:szCs w:val="24"/>
        </w:rPr>
        <w:t>Certifications</w:t>
      </w:r>
    </w:p>
    <w:p w14:paraId="6930BED9" w14:textId="77777777" w:rsidR="009429C1" w:rsidRPr="009429C1" w:rsidRDefault="009429C1" w:rsidP="009429C1">
      <w:pPr>
        <w:widowControl w:val="0"/>
        <w:kinsoku w:val="0"/>
        <w:overflowPunct w:val="0"/>
        <w:autoSpaceDE w:val="0"/>
        <w:autoSpaceDN w:val="0"/>
        <w:adjustRightInd w:val="0"/>
        <w:spacing w:before="117" w:after="0" w:line="266" w:lineRule="exact"/>
        <w:ind w:left="100" w:right="219"/>
        <w:rPr>
          <w:rFonts w:ascii="Calibri" w:eastAsia="Times New Roman" w:hAnsi="Calibri" w:cs="Calibri"/>
          <w:b/>
          <w:bCs/>
          <w:sz w:val="24"/>
          <w:szCs w:val="24"/>
        </w:rPr>
      </w:pPr>
      <w:r w:rsidRPr="009429C1">
        <w:rPr>
          <w:rFonts w:ascii="Calibri" w:eastAsia="Times New Roman" w:hAnsi="Calibri" w:cs="Calibri"/>
          <w:b/>
          <w:bCs/>
          <w:sz w:val="24"/>
          <w:szCs w:val="24"/>
        </w:rPr>
        <w:t>The Applicant/Grantee shall comply with all applicable District and federal statutes and regulations, including, but not limited to, the following:</w:t>
      </w:r>
    </w:p>
    <w:p w14:paraId="0E16893D" w14:textId="77777777" w:rsidR="009429C1" w:rsidRPr="009429C1" w:rsidRDefault="009429C1" w:rsidP="009429C1">
      <w:pPr>
        <w:widowControl w:val="0"/>
        <w:numPr>
          <w:ilvl w:val="1"/>
          <w:numId w:val="4"/>
        </w:numPr>
        <w:tabs>
          <w:tab w:val="left" w:pos="821"/>
        </w:tabs>
        <w:kinsoku w:val="0"/>
        <w:overflowPunct w:val="0"/>
        <w:autoSpaceDE w:val="0"/>
        <w:autoSpaceDN w:val="0"/>
        <w:adjustRightInd w:val="0"/>
        <w:spacing w:before="126" w:after="0" w:line="240" w:lineRule="auto"/>
        <w:rPr>
          <w:rFonts w:ascii="Calibri" w:eastAsia="Times New Roman" w:hAnsi="Calibri" w:cs="Calibri"/>
          <w:color w:val="000000"/>
          <w:sz w:val="24"/>
          <w:szCs w:val="24"/>
        </w:rPr>
      </w:pPr>
      <w:r w:rsidRPr="009429C1">
        <w:rPr>
          <w:rFonts w:ascii="Calibri" w:eastAsia="Times New Roman" w:hAnsi="Calibri" w:cs="Calibri"/>
          <w:sz w:val="24"/>
          <w:szCs w:val="24"/>
        </w:rPr>
        <w:t>The</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Americans</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with</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Disabilities</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Act</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of</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1990,</w:t>
      </w:r>
      <w:r w:rsidRPr="009429C1">
        <w:rPr>
          <w:rFonts w:ascii="Calibri" w:eastAsia="Times New Roman" w:hAnsi="Calibri" w:cs="Calibri"/>
          <w:spacing w:val="-1"/>
          <w:sz w:val="24"/>
          <w:szCs w:val="24"/>
        </w:rPr>
        <w:t xml:space="preserve"> </w:t>
      </w:r>
      <w:r w:rsidRPr="009429C1">
        <w:rPr>
          <w:rFonts w:ascii="Calibri" w:eastAsia="Times New Roman" w:hAnsi="Calibri" w:cs="Calibri"/>
          <w:sz w:val="24"/>
          <w:szCs w:val="24"/>
        </w:rPr>
        <w:t>Pub.</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L.</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101-336,</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July</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26,</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1990;</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104</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Stat.</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327</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(42</w:t>
      </w:r>
    </w:p>
    <w:p w14:paraId="119BAD0C" w14:textId="77777777" w:rsidR="009429C1" w:rsidRPr="009429C1" w:rsidRDefault="009429C1" w:rsidP="009429C1">
      <w:pPr>
        <w:widowControl w:val="0"/>
        <w:kinsoku w:val="0"/>
        <w:overflowPunct w:val="0"/>
        <w:autoSpaceDE w:val="0"/>
        <w:autoSpaceDN w:val="0"/>
        <w:adjustRightInd w:val="0"/>
        <w:spacing w:after="0" w:line="240" w:lineRule="auto"/>
        <w:ind w:left="820"/>
        <w:rPr>
          <w:rFonts w:ascii="Calibri" w:eastAsia="Times New Roman" w:hAnsi="Calibri" w:cs="Calibri"/>
          <w:sz w:val="24"/>
          <w:szCs w:val="24"/>
        </w:rPr>
      </w:pPr>
      <w:r w:rsidRPr="009429C1">
        <w:rPr>
          <w:rFonts w:ascii="Calibri" w:eastAsia="Times New Roman" w:hAnsi="Calibri" w:cs="Calibri"/>
          <w:sz w:val="24"/>
          <w:szCs w:val="24"/>
        </w:rPr>
        <w:t>U.S.C. 12101 et seq.);</w:t>
      </w:r>
    </w:p>
    <w:p w14:paraId="1C4A6E91" w14:textId="77777777" w:rsidR="009429C1" w:rsidRPr="009429C1" w:rsidRDefault="009429C1" w:rsidP="009429C1">
      <w:pPr>
        <w:widowControl w:val="0"/>
        <w:kinsoku w:val="0"/>
        <w:overflowPunct w:val="0"/>
        <w:autoSpaceDE w:val="0"/>
        <w:autoSpaceDN w:val="0"/>
        <w:adjustRightInd w:val="0"/>
        <w:spacing w:before="60" w:after="0" w:line="240" w:lineRule="auto"/>
        <w:ind w:left="460"/>
        <w:rPr>
          <w:rFonts w:ascii="Calibri" w:eastAsia="Times New Roman" w:hAnsi="Calibri" w:cs="Calibri"/>
          <w:sz w:val="24"/>
          <w:szCs w:val="24"/>
        </w:rPr>
      </w:pPr>
      <w:r w:rsidRPr="009429C1">
        <w:rPr>
          <w:rFonts w:ascii="Calibri" w:eastAsia="Times New Roman" w:hAnsi="Calibri" w:cs="Calibri"/>
          <w:sz w:val="24"/>
          <w:szCs w:val="24"/>
        </w:rPr>
        <w:t>2.   Rehabilitation Act of 1973, Pub. L. 93-112, Sept. 26, 1973; 87 Stat. 355 (29 U.S.C. 701 et seq.);</w:t>
      </w:r>
    </w:p>
    <w:p w14:paraId="6E8075E8" w14:textId="77777777" w:rsidR="009429C1" w:rsidRPr="009429C1" w:rsidRDefault="009429C1" w:rsidP="009429C1">
      <w:pPr>
        <w:widowControl w:val="0"/>
        <w:numPr>
          <w:ilvl w:val="0"/>
          <w:numId w:val="3"/>
        </w:numPr>
        <w:tabs>
          <w:tab w:val="left" w:pos="821"/>
        </w:tabs>
        <w:kinsoku w:val="0"/>
        <w:overflowPunct w:val="0"/>
        <w:autoSpaceDE w:val="0"/>
        <w:autoSpaceDN w:val="0"/>
        <w:adjustRightInd w:val="0"/>
        <w:spacing w:before="60" w:after="0" w:line="240" w:lineRule="auto"/>
        <w:rPr>
          <w:rFonts w:ascii="Calibri" w:eastAsia="Times New Roman" w:hAnsi="Calibri" w:cs="Calibri"/>
          <w:sz w:val="24"/>
          <w:szCs w:val="24"/>
        </w:rPr>
      </w:pPr>
      <w:r w:rsidRPr="009429C1">
        <w:rPr>
          <w:rFonts w:ascii="Calibri" w:eastAsia="Times New Roman" w:hAnsi="Calibri" w:cs="Calibri"/>
          <w:sz w:val="24"/>
          <w:szCs w:val="24"/>
        </w:rPr>
        <w:t>The Hatch Act, Ch. 314, 24 Stat. 440 (7 U.S.C. 361a et</w:t>
      </w:r>
      <w:r w:rsidRPr="009429C1">
        <w:rPr>
          <w:rFonts w:ascii="Calibri" w:eastAsia="Times New Roman" w:hAnsi="Calibri" w:cs="Calibri"/>
          <w:spacing w:val="-26"/>
          <w:sz w:val="24"/>
          <w:szCs w:val="24"/>
        </w:rPr>
        <w:t xml:space="preserve"> </w:t>
      </w:r>
      <w:r w:rsidRPr="009429C1">
        <w:rPr>
          <w:rFonts w:ascii="Calibri" w:eastAsia="Times New Roman" w:hAnsi="Calibri" w:cs="Calibri"/>
          <w:sz w:val="24"/>
          <w:szCs w:val="24"/>
        </w:rPr>
        <w:t>seq.);</w:t>
      </w:r>
    </w:p>
    <w:p w14:paraId="51383F30" w14:textId="77777777" w:rsidR="009429C1" w:rsidRPr="009429C1" w:rsidRDefault="009429C1" w:rsidP="009429C1">
      <w:pPr>
        <w:widowControl w:val="0"/>
        <w:numPr>
          <w:ilvl w:val="0"/>
          <w:numId w:val="3"/>
        </w:numPr>
        <w:tabs>
          <w:tab w:val="left" w:pos="821"/>
        </w:tabs>
        <w:kinsoku w:val="0"/>
        <w:overflowPunct w:val="0"/>
        <w:autoSpaceDE w:val="0"/>
        <w:autoSpaceDN w:val="0"/>
        <w:adjustRightInd w:val="0"/>
        <w:spacing w:before="60" w:after="0" w:line="240" w:lineRule="auto"/>
        <w:rPr>
          <w:rFonts w:ascii="Calibri" w:eastAsia="Times New Roman" w:hAnsi="Calibri" w:cs="Calibri"/>
          <w:sz w:val="24"/>
          <w:szCs w:val="24"/>
        </w:rPr>
      </w:pPr>
      <w:r w:rsidRPr="009429C1">
        <w:rPr>
          <w:rFonts w:ascii="Calibri" w:eastAsia="Times New Roman" w:hAnsi="Calibri" w:cs="Calibri"/>
          <w:sz w:val="24"/>
          <w:szCs w:val="24"/>
        </w:rPr>
        <w:t>The Fair Labor Standards Act, Ch. 676, 52 Stat. 1060 (29 U.S.C.201 et</w:t>
      </w:r>
      <w:r w:rsidRPr="009429C1">
        <w:rPr>
          <w:rFonts w:ascii="Calibri" w:eastAsia="Times New Roman" w:hAnsi="Calibri" w:cs="Calibri"/>
          <w:spacing w:val="-29"/>
          <w:sz w:val="24"/>
          <w:szCs w:val="24"/>
        </w:rPr>
        <w:t xml:space="preserve"> </w:t>
      </w:r>
      <w:r w:rsidRPr="009429C1">
        <w:rPr>
          <w:rFonts w:ascii="Calibri" w:eastAsia="Times New Roman" w:hAnsi="Calibri" w:cs="Calibri"/>
          <w:sz w:val="24"/>
          <w:szCs w:val="24"/>
        </w:rPr>
        <w:t>seq.);</w:t>
      </w:r>
    </w:p>
    <w:p w14:paraId="75DD02A7" w14:textId="77777777" w:rsidR="009429C1" w:rsidRPr="009429C1" w:rsidRDefault="009429C1" w:rsidP="009429C1">
      <w:pPr>
        <w:widowControl w:val="0"/>
        <w:numPr>
          <w:ilvl w:val="0"/>
          <w:numId w:val="3"/>
        </w:numPr>
        <w:tabs>
          <w:tab w:val="left" w:pos="821"/>
        </w:tabs>
        <w:kinsoku w:val="0"/>
        <w:overflowPunct w:val="0"/>
        <w:autoSpaceDE w:val="0"/>
        <w:autoSpaceDN w:val="0"/>
        <w:adjustRightInd w:val="0"/>
        <w:spacing w:before="61" w:after="0" w:line="240" w:lineRule="auto"/>
        <w:ind w:right="269"/>
        <w:rPr>
          <w:rFonts w:ascii="Calibri" w:eastAsia="Times New Roman" w:hAnsi="Calibri" w:cs="Calibri"/>
          <w:sz w:val="24"/>
          <w:szCs w:val="24"/>
        </w:rPr>
      </w:pPr>
      <w:r w:rsidRPr="009429C1">
        <w:rPr>
          <w:rFonts w:ascii="Calibri" w:eastAsia="Times New Roman" w:hAnsi="Calibri" w:cs="Calibri"/>
          <w:sz w:val="24"/>
          <w:szCs w:val="24"/>
        </w:rPr>
        <w:t>The Clean Air Act (Subgrants over $100,000), Pub. L. 108-201, February 24, 2004; 42 USC Ch. 85 et. seq.);</w:t>
      </w:r>
    </w:p>
    <w:p w14:paraId="3ABBC84A" w14:textId="77777777" w:rsidR="009429C1" w:rsidRPr="009429C1" w:rsidRDefault="009429C1" w:rsidP="009429C1">
      <w:pPr>
        <w:widowControl w:val="0"/>
        <w:numPr>
          <w:ilvl w:val="0"/>
          <w:numId w:val="3"/>
        </w:numPr>
        <w:tabs>
          <w:tab w:val="left" w:pos="821"/>
        </w:tabs>
        <w:kinsoku w:val="0"/>
        <w:overflowPunct w:val="0"/>
        <w:autoSpaceDE w:val="0"/>
        <w:autoSpaceDN w:val="0"/>
        <w:adjustRightInd w:val="0"/>
        <w:spacing w:before="60" w:after="0" w:line="240" w:lineRule="auto"/>
        <w:rPr>
          <w:rFonts w:ascii="Calibri" w:eastAsia="Times New Roman" w:hAnsi="Calibri" w:cs="Calibri"/>
          <w:sz w:val="24"/>
          <w:szCs w:val="24"/>
        </w:rPr>
      </w:pPr>
      <w:r w:rsidRPr="009429C1">
        <w:rPr>
          <w:rFonts w:ascii="Calibri" w:eastAsia="Times New Roman" w:hAnsi="Calibri" w:cs="Calibri"/>
          <w:sz w:val="24"/>
          <w:szCs w:val="24"/>
        </w:rPr>
        <w:t>The</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Occupational</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Safety</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and</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Health</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Act</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of</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1970,</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Pub.</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L.</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91-596,</w:t>
      </w:r>
      <w:r w:rsidRPr="009429C1">
        <w:rPr>
          <w:rFonts w:ascii="Calibri" w:eastAsia="Times New Roman" w:hAnsi="Calibri" w:cs="Calibri"/>
          <w:spacing w:val="-5"/>
          <w:sz w:val="24"/>
          <w:szCs w:val="24"/>
        </w:rPr>
        <w:t xml:space="preserve"> </w:t>
      </w:r>
      <w:r w:rsidRPr="009429C1">
        <w:rPr>
          <w:rFonts w:ascii="Calibri" w:eastAsia="Times New Roman" w:hAnsi="Calibri" w:cs="Calibri"/>
          <w:sz w:val="24"/>
          <w:szCs w:val="24"/>
        </w:rPr>
        <w:t>Dec.</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29,</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1970;</w:t>
      </w:r>
      <w:r w:rsidRPr="009429C1">
        <w:rPr>
          <w:rFonts w:ascii="Calibri" w:eastAsia="Times New Roman" w:hAnsi="Calibri" w:cs="Calibri"/>
          <w:spacing w:val="-4"/>
          <w:sz w:val="24"/>
          <w:szCs w:val="24"/>
        </w:rPr>
        <w:t xml:space="preserve"> </w:t>
      </w:r>
      <w:r w:rsidRPr="009429C1">
        <w:rPr>
          <w:rFonts w:ascii="Calibri" w:eastAsia="Times New Roman" w:hAnsi="Calibri" w:cs="Calibri"/>
          <w:sz w:val="24"/>
          <w:szCs w:val="24"/>
        </w:rPr>
        <w:t>84</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Stat.</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1590</w:t>
      </w:r>
      <w:r w:rsidRPr="009429C1">
        <w:rPr>
          <w:rFonts w:ascii="Calibri" w:eastAsia="Times New Roman" w:hAnsi="Calibri" w:cs="Calibri"/>
          <w:spacing w:val="-2"/>
          <w:sz w:val="24"/>
          <w:szCs w:val="24"/>
        </w:rPr>
        <w:t xml:space="preserve"> </w:t>
      </w:r>
      <w:r w:rsidRPr="009429C1">
        <w:rPr>
          <w:rFonts w:ascii="Calibri" w:eastAsia="Times New Roman" w:hAnsi="Calibri" w:cs="Calibri"/>
          <w:sz w:val="24"/>
          <w:szCs w:val="24"/>
        </w:rPr>
        <w:t>(26</w:t>
      </w:r>
    </w:p>
    <w:p w14:paraId="50FF9008" w14:textId="77777777" w:rsidR="009429C1" w:rsidRPr="009429C1" w:rsidRDefault="009429C1" w:rsidP="009429C1">
      <w:pPr>
        <w:widowControl w:val="0"/>
        <w:kinsoku w:val="0"/>
        <w:overflowPunct w:val="0"/>
        <w:autoSpaceDE w:val="0"/>
        <w:autoSpaceDN w:val="0"/>
        <w:adjustRightInd w:val="0"/>
        <w:spacing w:after="0" w:line="240" w:lineRule="auto"/>
        <w:ind w:left="820"/>
        <w:rPr>
          <w:rFonts w:ascii="Calibri" w:eastAsia="Times New Roman" w:hAnsi="Calibri" w:cs="Calibri"/>
          <w:sz w:val="24"/>
          <w:szCs w:val="24"/>
        </w:rPr>
      </w:pPr>
      <w:r w:rsidRPr="009429C1">
        <w:rPr>
          <w:rFonts w:ascii="Calibri" w:eastAsia="Times New Roman" w:hAnsi="Calibri" w:cs="Calibri"/>
          <w:sz w:val="24"/>
          <w:szCs w:val="24"/>
        </w:rPr>
        <w:lastRenderedPageBreak/>
        <w:t>U.S.C. 651 et. seq.);</w:t>
      </w:r>
    </w:p>
    <w:p w14:paraId="774551E1" w14:textId="77777777" w:rsidR="009429C1" w:rsidRPr="009429C1" w:rsidRDefault="009429C1" w:rsidP="009429C1">
      <w:pPr>
        <w:widowControl w:val="0"/>
        <w:numPr>
          <w:ilvl w:val="0"/>
          <w:numId w:val="3"/>
        </w:numPr>
        <w:tabs>
          <w:tab w:val="left" w:pos="821"/>
        </w:tabs>
        <w:kinsoku w:val="0"/>
        <w:overflowPunct w:val="0"/>
        <w:autoSpaceDE w:val="0"/>
        <w:autoSpaceDN w:val="0"/>
        <w:adjustRightInd w:val="0"/>
        <w:spacing w:before="58" w:after="0" w:line="292" w:lineRule="auto"/>
        <w:ind w:left="460" w:right="1778"/>
        <w:rPr>
          <w:rFonts w:ascii="Calibri" w:eastAsia="Times New Roman" w:hAnsi="Calibri" w:cs="Calibri"/>
          <w:sz w:val="24"/>
          <w:szCs w:val="24"/>
        </w:rPr>
      </w:pPr>
      <w:r w:rsidRPr="009429C1">
        <w:rPr>
          <w:rFonts w:ascii="Calibri" w:eastAsia="Times New Roman" w:hAnsi="Calibri" w:cs="Calibri"/>
          <w:sz w:val="24"/>
          <w:szCs w:val="24"/>
        </w:rPr>
        <w:t>The Hobbs Act (Anti-Corruption), Ch. 537, 60 Stat. 420 (see 18 U.S.C. § 1951); 8.   Equal Pay Act of 1963, Pub. L. 88-38, June 10, 1963; 77 Stat.56 (29 U.S.C.</w:t>
      </w:r>
      <w:r w:rsidRPr="009429C1">
        <w:rPr>
          <w:rFonts w:ascii="Calibri" w:eastAsia="Times New Roman" w:hAnsi="Calibri" w:cs="Calibri"/>
          <w:spacing w:val="10"/>
          <w:sz w:val="24"/>
          <w:szCs w:val="24"/>
        </w:rPr>
        <w:t xml:space="preserve"> </w:t>
      </w:r>
      <w:r w:rsidRPr="009429C1">
        <w:rPr>
          <w:rFonts w:ascii="Calibri" w:eastAsia="Times New Roman" w:hAnsi="Calibri" w:cs="Calibri"/>
          <w:sz w:val="24"/>
          <w:szCs w:val="24"/>
        </w:rPr>
        <w:t>201);</w:t>
      </w:r>
    </w:p>
    <w:p w14:paraId="39630FD0" w14:textId="77777777" w:rsidR="009429C1" w:rsidRPr="009429C1" w:rsidRDefault="009429C1" w:rsidP="009429C1">
      <w:pPr>
        <w:widowControl w:val="0"/>
        <w:kinsoku w:val="0"/>
        <w:overflowPunct w:val="0"/>
        <w:autoSpaceDE w:val="0"/>
        <w:autoSpaceDN w:val="0"/>
        <w:adjustRightInd w:val="0"/>
        <w:spacing w:before="1" w:after="0" w:line="240" w:lineRule="auto"/>
        <w:ind w:left="820" w:right="219" w:hanging="360"/>
        <w:rPr>
          <w:rFonts w:ascii="Calibri" w:eastAsia="Times New Roman" w:hAnsi="Calibri" w:cs="Calibri"/>
          <w:sz w:val="24"/>
          <w:szCs w:val="24"/>
        </w:rPr>
      </w:pPr>
      <w:r w:rsidRPr="009429C1">
        <w:rPr>
          <w:rFonts w:ascii="Calibri" w:eastAsia="Times New Roman" w:hAnsi="Calibri" w:cs="Calibri"/>
          <w:sz w:val="24"/>
          <w:szCs w:val="24"/>
        </w:rPr>
        <w:t>9. Age Discrimination Act of 1975, Pub. L. 94-135, Nov. 28, 1975; 89 Stat. 728 (42 U.S.C. 6101 et. seq.);</w:t>
      </w:r>
    </w:p>
    <w:p w14:paraId="286267C5" w14:textId="77777777" w:rsidR="009429C1" w:rsidRPr="009429C1" w:rsidRDefault="009429C1" w:rsidP="009429C1">
      <w:pPr>
        <w:widowControl w:val="0"/>
        <w:numPr>
          <w:ilvl w:val="0"/>
          <w:numId w:val="2"/>
        </w:numPr>
        <w:tabs>
          <w:tab w:val="left" w:pos="821"/>
        </w:tabs>
        <w:kinsoku w:val="0"/>
        <w:overflowPunct w:val="0"/>
        <w:autoSpaceDE w:val="0"/>
        <w:autoSpaceDN w:val="0"/>
        <w:adjustRightInd w:val="0"/>
        <w:spacing w:before="60" w:after="0" w:line="240" w:lineRule="auto"/>
        <w:ind w:right="483"/>
        <w:rPr>
          <w:rFonts w:ascii="Calibri" w:eastAsia="Times New Roman" w:hAnsi="Calibri" w:cs="Calibri"/>
          <w:sz w:val="24"/>
          <w:szCs w:val="24"/>
        </w:rPr>
      </w:pPr>
      <w:r w:rsidRPr="009429C1">
        <w:rPr>
          <w:rFonts w:ascii="Calibri" w:eastAsia="Times New Roman" w:hAnsi="Calibri" w:cs="Calibri"/>
          <w:sz w:val="24"/>
          <w:szCs w:val="24"/>
        </w:rPr>
        <w:t>Age Discrimination in Employment Act, Pub. L. 90-202, Dec. 15, 1967; 81 Stat. 602 (29 U.S.C. 621 et.</w:t>
      </w:r>
      <w:r w:rsidRPr="009429C1">
        <w:rPr>
          <w:rFonts w:ascii="Calibri" w:eastAsia="Times New Roman" w:hAnsi="Calibri" w:cs="Calibri"/>
          <w:spacing w:val="-6"/>
          <w:sz w:val="24"/>
          <w:szCs w:val="24"/>
        </w:rPr>
        <w:t xml:space="preserve"> </w:t>
      </w:r>
      <w:r w:rsidRPr="009429C1">
        <w:rPr>
          <w:rFonts w:ascii="Calibri" w:eastAsia="Times New Roman" w:hAnsi="Calibri" w:cs="Calibri"/>
          <w:sz w:val="24"/>
          <w:szCs w:val="24"/>
        </w:rPr>
        <w:t>seq.);</w:t>
      </w:r>
    </w:p>
    <w:p w14:paraId="6233B5CC" w14:textId="77777777" w:rsidR="009429C1" w:rsidRPr="009429C1" w:rsidRDefault="009429C1" w:rsidP="009429C1">
      <w:pPr>
        <w:widowControl w:val="0"/>
        <w:numPr>
          <w:ilvl w:val="0"/>
          <w:numId w:val="2"/>
        </w:numPr>
        <w:tabs>
          <w:tab w:val="left" w:pos="821"/>
        </w:tabs>
        <w:kinsoku w:val="0"/>
        <w:overflowPunct w:val="0"/>
        <w:autoSpaceDE w:val="0"/>
        <w:autoSpaceDN w:val="0"/>
        <w:adjustRightInd w:val="0"/>
        <w:spacing w:before="60" w:after="0" w:line="240" w:lineRule="auto"/>
        <w:ind w:right="483"/>
        <w:rPr>
          <w:rFonts w:ascii="Calibri" w:eastAsia="Times New Roman" w:hAnsi="Calibri" w:cs="Calibri"/>
          <w:sz w:val="24"/>
          <w:szCs w:val="24"/>
        </w:rPr>
      </w:pPr>
      <w:r w:rsidRPr="009429C1">
        <w:rPr>
          <w:rFonts w:ascii="Calibri" w:eastAsia="Times New Roman" w:hAnsi="Calibri" w:cs="Calibri"/>
          <w:sz w:val="24"/>
          <w:szCs w:val="24"/>
        </w:rPr>
        <w:t>Military Selective Service Act of</w:t>
      </w:r>
      <w:r w:rsidRPr="009429C1">
        <w:rPr>
          <w:rFonts w:ascii="Calibri" w:eastAsia="Times New Roman" w:hAnsi="Calibri" w:cs="Calibri"/>
          <w:spacing w:val="-14"/>
          <w:sz w:val="24"/>
          <w:szCs w:val="24"/>
        </w:rPr>
        <w:t xml:space="preserve"> </w:t>
      </w:r>
      <w:r w:rsidRPr="009429C1">
        <w:rPr>
          <w:rFonts w:ascii="Calibri" w:eastAsia="Times New Roman" w:hAnsi="Calibri" w:cs="Calibri"/>
          <w:sz w:val="24"/>
          <w:szCs w:val="24"/>
        </w:rPr>
        <w:t>1973;</w:t>
      </w:r>
    </w:p>
    <w:p w14:paraId="74D24D04" w14:textId="77777777" w:rsidR="009429C1" w:rsidRPr="009429C1" w:rsidRDefault="009429C1" w:rsidP="009429C1">
      <w:pPr>
        <w:widowControl w:val="0"/>
        <w:numPr>
          <w:ilvl w:val="0"/>
          <w:numId w:val="2"/>
        </w:numPr>
        <w:tabs>
          <w:tab w:val="left" w:pos="821"/>
        </w:tabs>
        <w:kinsoku w:val="0"/>
        <w:overflowPunct w:val="0"/>
        <w:autoSpaceDE w:val="0"/>
        <w:autoSpaceDN w:val="0"/>
        <w:adjustRightInd w:val="0"/>
        <w:spacing w:before="60" w:after="0" w:line="240" w:lineRule="auto"/>
        <w:rPr>
          <w:rFonts w:ascii="Calibri" w:eastAsia="Times New Roman" w:hAnsi="Calibri" w:cs="Calibri"/>
          <w:sz w:val="24"/>
          <w:szCs w:val="24"/>
        </w:rPr>
      </w:pPr>
      <w:r w:rsidRPr="009429C1">
        <w:rPr>
          <w:rFonts w:ascii="Calibri" w:eastAsia="Times New Roman" w:hAnsi="Calibri" w:cs="Calibri"/>
          <w:sz w:val="24"/>
          <w:szCs w:val="24"/>
        </w:rPr>
        <w:t>Title IX of the Education Amendments of 1972, Pub. L. 92-318, June 23, 1972; 86 Stat. 235,</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(20</w:t>
      </w:r>
    </w:p>
    <w:p w14:paraId="42E18099" w14:textId="77777777" w:rsidR="009429C1" w:rsidRPr="009429C1" w:rsidRDefault="009429C1" w:rsidP="009429C1">
      <w:pPr>
        <w:widowControl w:val="0"/>
        <w:kinsoku w:val="0"/>
        <w:overflowPunct w:val="0"/>
        <w:autoSpaceDE w:val="0"/>
        <w:autoSpaceDN w:val="0"/>
        <w:adjustRightInd w:val="0"/>
        <w:spacing w:after="0" w:line="240" w:lineRule="auto"/>
        <w:ind w:left="820"/>
        <w:rPr>
          <w:rFonts w:ascii="Calibri" w:eastAsia="Times New Roman" w:hAnsi="Calibri" w:cs="Calibri"/>
          <w:sz w:val="24"/>
          <w:szCs w:val="24"/>
        </w:rPr>
      </w:pPr>
      <w:r w:rsidRPr="009429C1">
        <w:rPr>
          <w:rFonts w:ascii="Calibri" w:eastAsia="Times New Roman" w:hAnsi="Calibri" w:cs="Calibri"/>
          <w:sz w:val="24"/>
          <w:szCs w:val="24"/>
        </w:rPr>
        <w:t>U.S.C. 1001);</w:t>
      </w:r>
    </w:p>
    <w:p w14:paraId="600F4805" w14:textId="77777777" w:rsidR="009429C1" w:rsidRPr="009429C1" w:rsidRDefault="009429C1" w:rsidP="009429C1">
      <w:pPr>
        <w:widowControl w:val="0"/>
        <w:numPr>
          <w:ilvl w:val="0"/>
          <w:numId w:val="2"/>
        </w:numPr>
        <w:tabs>
          <w:tab w:val="left" w:pos="821"/>
        </w:tabs>
        <w:kinsoku w:val="0"/>
        <w:overflowPunct w:val="0"/>
        <w:autoSpaceDE w:val="0"/>
        <w:autoSpaceDN w:val="0"/>
        <w:adjustRightInd w:val="0"/>
        <w:spacing w:before="60" w:after="0" w:line="240" w:lineRule="auto"/>
        <w:rPr>
          <w:rFonts w:ascii="Calibri" w:eastAsia="Times New Roman" w:hAnsi="Calibri" w:cs="Calibri"/>
          <w:sz w:val="24"/>
          <w:szCs w:val="24"/>
        </w:rPr>
      </w:pPr>
      <w:r w:rsidRPr="009429C1">
        <w:rPr>
          <w:rFonts w:ascii="Calibri" w:eastAsia="Times New Roman" w:hAnsi="Calibri" w:cs="Calibri"/>
          <w:sz w:val="24"/>
          <w:szCs w:val="24"/>
        </w:rPr>
        <w:t>Immigration Reform and Control Act of 1986, Pub. L. 99-603, Nov 6, 1986; 100 Stat. 3359,</w:t>
      </w:r>
      <w:r w:rsidRPr="009429C1">
        <w:rPr>
          <w:rFonts w:ascii="Calibri" w:eastAsia="Times New Roman" w:hAnsi="Calibri" w:cs="Calibri"/>
          <w:spacing w:val="22"/>
          <w:sz w:val="24"/>
          <w:szCs w:val="24"/>
        </w:rPr>
        <w:t xml:space="preserve"> </w:t>
      </w:r>
      <w:r w:rsidRPr="009429C1">
        <w:rPr>
          <w:rFonts w:ascii="Calibri" w:eastAsia="Times New Roman" w:hAnsi="Calibri" w:cs="Calibri"/>
          <w:sz w:val="24"/>
          <w:szCs w:val="24"/>
        </w:rPr>
        <w:t>(8</w:t>
      </w:r>
    </w:p>
    <w:p w14:paraId="454ACADF" w14:textId="77777777" w:rsidR="009429C1" w:rsidRPr="009429C1" w:rsidRDefault="009429C1" w:rsidP="009429C1">
      <w:pPr>
        <w:widowControl w:val="0"/>
        <w:kinsoku w:val="0"/>
        <w:overflowPunct w:val="0"/>
        <w:autoSpaceDE w:val="0"/>
        <w:autoSpaceDN w:val="0"/>
        <w:adjustRightInd w:val="0"/>
        <w:spacing w:after="0" w:line="240" w:lineRule="auto"/>
        <w:ind w:left="820"/>
        <w:rPr>
          <w:rFonts w:ascii="Calibri" w:eastAsia="Times New Roman" w:hAnsi="Calibri" w:cs="Calibri"/>
          <w:sz w:val="24"/>
          <w:szCs w:val="24"/>
        </w:rPr>
      </w:pPr>
      <w:r w:rsidRPr="009429C1">
        <w:rPr>
          <w:rFonts w:ascii="Calibri" w:eastAsia="Times New Roman" w:hAnsi="Calibri" w:cs="Calibri"/>
          <w:sz w:val="24"/>
          <w:szCs w:val="24"/>
        </w:rPr>
        <w:t>U.S.C. 1101);</w:t>
      </w:r>
    </w:p>
    <w:p w14:paraId="6155ABCB" w14:textId="77777777" w:rsidR="009429C1" w:rsidRPr="009429C1" w:rsidRDefault="009429C1" w:rsidP="009429C1">
      <w:pPr>
        <w:widowControl w:val="0"/>
        <w:numPr>
          <w:ilvl w:val="0"/>
          <w:numId w:val="2"/>
        </w:numPr>
        <w:tabs>
          <w:tab w:val="left" w:pos="821"/>
        </w:tabs>
        <w:kinsoku w:val="0"/>
        <w:overflowPunct w:val="0"/>
        <w:autoSpaceDE w:val="0"/>
        <w:autoSpaceDN w:val="0"/>
        <w:adjustRightInd w:val="0"/>
        <w:spacing w:before="57" w:after="0" w:line="240" w:lineRule="auto"/>
        <w:rPr>
          <w:rFonts w:ascii="Calibri" w:eastAsia="Times New Roman" w:hAnsi="Calibri" w:cs="Calibri"/>
          <w:sz w:val="24"/>
          <w:szCs w:val="24"/>
        </w:rPr>
      </w:pPr>
      <w:r w:rsidRPr="009429C1">
        <w:rPr>
          <w:rFonts w:ascii="Calibri" w:eastAsia="Times New Roman" w:hAnsi="Calibri" w:cs="Calibri"/>
          <w:sz w:val="24"/>
          <w:szCs w:val="24"/>
        </w:rPr>
        <w:t>Executive Order 12459 (Debarment, Suspension and</w:t>
      </w:r>
      <w:r w:rsidRPr="009429C1">
        <w:rPr>
          <w:rFonts w:ascii="Calibri" w:eastAsia="Times New Roman" w:hAnsi="Calibri" w:cs="Calibri"/>
          <w:spacing w:val="-29"/>
          <w:sz w:val="24"/>
          <w:szCs w:val="24"/>
        </w:rPr>
        <w:t xml:space="preserve"> </w:t>
      </w:r>
      <w:r w:rsidRPr="009429C1">
        <w:rPr>
          <w:rFonts w:ascii="Calibri" w:eastAsia="Times New Roman" w:hAnsi="Calibri" w:cs="Calibri"/>
          <w:sz w:val="24"/>
          <w:szCs w:val="24"/>
        </w:rPr>
        <w:t>Exclusion);</w:t>
      </w:r>
    </w:p>
    <w:p w14:paraId="2EAC8255" w14:textId="77777777" w:rsidR="009429C1" w:rsidRPr="009429C1" w:rsidRDefault="009429C1" w:rsidP="009429C1">
      <w:pPr>
        <w:widowControl w:val="0"/>
        <w:kinsoku w:val="0"/>
        <w:overflowPunct w:val="0"/>
        <w:autoSpaceDE w:val="0"/>
        <w:autoSpaceDN w:val="0"/>
        <w:adjustRightInd w:val="0"/>
        <w:spacing w:before="59" w:after="0" w:line="240" w:lineRule="auto"/>
        <w:ind w:left="460"/>
        <w:rPr>
          <w:rFonts w:ascii="Calibri" w:eastAsia="Times New Roman" w:hAnsi="Calibri" w:cs="Calibri"/>
          <w:sz w:val="24"/>
          <w:szCs w:val="24"/>
        </w:rPr>
      </w:pPr>
      <w:r w:rsidRPr="009429C1">
        <w:rPr>
          <w:rFonts w:ascii="Calibri" w:eastAsia="Times New Roman" w:hAnsi="Calibri" w:cs="Calibri"/>
          <w:sz w:val="24"/>
          <w:szCs w:val="24"/>
        </w:rPr>
        <w:t>15. Medical Leave Act of 1993, Pub. L. 103-3, Feb. 5, 1993, 107 Stat. 6 (5 U.S.C. 6381 et seq.);</w:t>
      </w:r>
    </w:p>
    <w:p w14:paraId="2B10CCD3" w14:textId="77777777" w:rsidR="009429C1" w:rsidRPr="009429C1" w:rsidRDefault="009429C1" w:rsidP="009429C1">
      <w:pPr>
        <w:widowControl w:val="0"/>
        <w:numPr>
          <w:ilvl w:val="0"/>
          <w:numId w:val="1"/>
        </w:numPr>
        <w:tabs>
          <w:tab w:val="left" w:pos="821"/>
        </w:tabs>
        <w:kinsoku w:val="0"/>
        <w:overflowPunct w:val="0"/>
        <w:autoSpaceDE w:val="0"/>
        <w:autoSpaceDN w:val="0"/>
        <w:adjustRightInd w:val="0"/>
        <w:spacing w:before="59" w:after="0" w:line="240" w:lineRule="auto"/>
        <w:ind w:right="641"/>
        <w:rPr>
          <w:rFonts w:ascii="Calibri" w:eastAsia="Times New Roman" w:hAnsi="Calibri" w:cs="Calibri"/>
          <w:sz w:val="24"/>
          <w:szCs w:val="24"/>
        </w:rPr>
      </w:pPr>
      <w:r w:rsidRPr="009429C1">
        <w:rPr>
          <w:rFonts w:ascii="Calibri" w:eastAsia="Times New Roman" w:hAnsi="Calibri" w:cs="Calibri"/>
          <w:sz w:val="24"/>
          <w:szCs w:val="24"/>
        </w:rPr>
        <w:t>Drug Free Workplace Act of 1988, Pub. L. 100-690, 102 Stat. 4304 (41 U.S.C.) to include the following</w:t>
      </w:r>
      <w:r w:rsidRPr="009429C1">
        <w:rPr>
          <w:rFonts w:ascii="Calibri" w:eastAsia="Times New Roman" w:hAnsi="Calibri" w:cs="Calibri"/>
          <w:spacing w:val="-9"/>
          <w:sz w:val="24"/>
          <w:szCs w:val="24"/>
        </w:rPr>
        <w:t xml:space="preserve"> </w:t>
      </w:r>
      <w:r w:rsidRPr="009429C1">
        <w:rPr>
          <w:rFonts w:ascii="Calibri" w:eastAsia="Times New Roman" w:hAnsi="Calibri" w:cs="Calibri"/>
          <w:sz w:val="24"/>
          <w:szCs w:val="24"/>
        </w:rPr>
        <w:t>requirements:</w:t>
      </w:r>
    </w:p>
    <w:p w14:paraId="3E8E7B3E" w14:textId="77777777" w:rsidR="009429C1" w:rsidRPr="009429C1" w:rsidRDefault="009429C1" w:rsidP="009429C1">
      <w:pPr>
        <w:widowControl w:val="0"/>
        <w:numPr>
          <w:ilvl w:val="1"/>
          <w:numId w:val="1"/>
        </w:numPr>
        <w:tabs>
          <w:tab w:val="left" w:pos="1541"/>
        </w:tabs>
        <w:kinsoku w:val="0"/>
        <w:overflowPunct w:val="0"/>
        <w:autoSpaceDE w:val="0"/>
        <w:autoSpaceDN w:val="0"/>
        <w:adjustRightInd w:val="0"/>
        <w:spacing w:before="59" w:after="0" w:line="240" w:lineRule="auto"/>
        <w:ind w:right="405"/>
        <w:rPr>
          <w:rFonts w:ascii="Calibri" w:eastAsia="Times New Roman" w:hAnsi="Calibri" w:cs="Calibri"/>
          <w:sz w:val="24"/>
          <w:szCs w:val="24"/>
        </w:rPr>
      </w:pPr>
      <w:r w:rsidRPr="009429C1">
        <w:rPr>
          <w:rFonts w:ascii="Calibri" w:eastAsia="Times New Roman" w:hAnsi="Calibri" w:cs="Calibri"/>
          <w:sz w:val="24"/>
          <w:szCs w:val="24"/>
        </w:rPr>
        <w:t>Publish a statement notifying employees that the unlawful manufacture,</w:t>
      </w:r>
      <w:r w:rsidRPr="009429C1">
        <w:rPr>
          <w:rFonts w:ascii="Calibri" w:eastAsia="Times New Roman" w:hAnsi="Calibri" w:cs="Calibri"/>
          <w:spacing w:val="-28"/>
          <w:sz w:val="24"/>
          <w:szCs w:val="24"/>
        </w:rPr>
        <w:t xml:space="preserve"> </w:t>
      </w:r>
      <w:r w:rsidRPr="009429C1">
        <w:rPr>
          <w:rFonts w:ascii="Calibri" w:eastAsia="Times New Roman" w:hAnsi="Calibri" w:cs="Calibri"/>
          <w:sz w:val="24"/>
          <w:szCs w:val="24"/>
        </w:rPr>
        <w:t>distribution, dispensing, possession or use of a controlled substance is prohibited in the Applicant/Grantee's workplace and specifying the actions that will be taken against employees for violations of such</w:t>
      </w:r>
      <w:r w:rsidRPr="009429C1">
        <w:rPr>
          <w:rFonts w:ascii="Calibri" w:eastAsia="Times New Roman" w:hAnsi="Calibri" w:cs="Calibri"/>
          <w:spacing w:val="-15"/>
          <w:sz w:val="24"/>
          <w:szCs w:val="24"/>
        </w:rPr>
        <w:t xml:space="preserve"> </w:t>
      </w:r>
      <w:r w:rsidRPr="009429C1">
        <w:rPr>
          <w:rFonts w:ascii="Calibri" w:eastAsia="Times New Roman" w:hAnsi="Calibri" w:cs="Calibri"/>
          <w:sz w:val="24"/>
          <w:szCs w:val="24"/>
        </w:rPr>
        <w:t>prohibition;</w:t>
      </w:r>
    </w:p>
    <w:p w14:paraId="7B1AC306" w14:textId="77777777" w:rsidR="009429C1" w:rsidRPr="009429C1" w:rsidRDefault="009429C1" w:rsidP="009429C1">
      <w:pPr>
        <w:widowControl w:val="0"/>
        <w:kinsoku w:val="0"/>
        <w:overflowPunct w:val="0"/>
        <w:autoSpaceDE w:val="0"/>
        <w:autoSpaceDN w:val="0"/>
        <w:adjustRightInd w:val="0"/>
        <w:spacing w:before="9" w:after="0" w:line="240" w:lineRule="auto"/>
        <w:rPr>
          <w:rFonts w:ascii="Calibri" w:eastAsia="Times New Roman" w:hAnsi="Calibri" w:cs="Calibri"/>
          <w:sz w:val="24"/>
          <w:szCs w:val="24"/>
        </w:rPr>
      </w:pPr>
    </w:p>
    <w:p w14:paraId="4CB8C4A6" w14:textId="77777777" w:rsidR="009429C1" w:rsidRPr="009429C1" w:rsidRDefault="009429C1" w:rsidP="009429C1">
      <w:pPr>
        <w:widowControl w:val="0"/>
        <w:numPr>
          <w:ilvl w:val="1"/>
          <w:numId w:val="1"/>
        </w:numPr>
        <w:tabs>
          <w:tab w:val="left" w:pos="1541"/>
        </w:tabs>
        <w:kinsoku w:val="0"/>
        <w:overflowPunct w:val="0"/>
        <w:autoSpaceDE w:val="0"/>
        <w:autoSpaceDN w:val="0"/>
        <w:adjustRightInd w:val="0"/>
        <w:spacing w:before="1" w:after="0" w:line="240" w:lineRule="auto"/>
        <w:rPr>
          <w:rFonts w:ascii="Calibri" w:eastAsia="Times New Roman" w:hAnsi="Calibri" w:cs="Calibri"/>
          <w:sz w:val="24"/>
          <w:szCs w:val="24"/>
        </w:rPr>
      </w:pPr>
      <w:r w:rsidRPr="009429C1">
        <w:rPr>
          <w:rFonts w:ascii="Calibri" w:eastAsia="Times New Roman" w:hAnsi="Calibri" w:cs="Calibri"/>
          <w:sz w:val="24"/>
          <w:szCs w:val="24"/>
        </w:rPr>
        <w:t>Establish a drug-free awareness program to inform employees</w:t>
      </w:r>
      <w:r w:rsidRPr="009429C1">
        <w:rPr>
          <w:rFonts w:ascii="Calibri" w:eastAsia="Times New Roman" w:hAnsi="Calibri" w:cs="Calibri"/>
          <w:spacing w:val="-15"/>
          <w:sz w:val="24"/>
          <w:szCs w:val="24"/>
        </w:rPr>
        <w:t xml:space="preserve"> </w:t>
      </w:r>
      <w:r w:rsidRPr="009429C1">
        <w:rPr>
          <w:rFonts w:ascii="Calibri" w:eastAsia="Times New Roman" w:hAnsi="Calibri" w:cs="Calibri"/>
          <w:sz w:val="24"/>
          <w:szCs w:val="24"/>
        </w:rPr>
        <w:t>about:</w:t>
      </w:r>
    </w:p>
    <w:p w14:paraId="675CFDBA" w14:textId="77777777" w:rsidR="009429C1" w:rsidRPr="009429C1" w:rsidRDefault="009429C1" w:rsidP="009429C1">
      <w:pPr>
        <w:widowControl w:val="0"/>
        <w:numPr>
          <w:ilvl w:val="2"/>
          <w:numId w:val="1"/>
        </w:numPr>
        <w:tabs>
          <w:tab w:val="left" w:pos="1721"/>
        </w:tabs>
        <w:kinsoku w:val="0"/>
        <w:overflowPunct w:val="0"/>
        <w:autoSpaceDE w:val="0"/>
        <w:autoSpaceDN w:val="0"/>
        <w:adjustRightInd w:val="0"/>
        <w:spacing w:before="58" w:after="0" w:line="240" w:lineRule="auto"/>
        <w:rPr>
          <w:rFonts w:ascii="Calibri" w:eastAsia="Times New Roman" w:hAnsi="Calibri" w:cs="Calibri"/>
          <w:sz w:val="24"/>
          <w:szCs w:val="24"/>
        </w:rPr>
      </w:pPr>
      <w:r w:rsidRPr="009429C1">
        <w:rPr>
          <w:rFonts w:ascii="Calibri" w:eastAsia="Times New Roman" w:hAnsi="Calibri" w:cs="Calibri"/>
          <w:sz w:val="24"/>
          <w:szCs w:val="24"/>
        </w:rPr>
        <w:t>The dangers of drug abuse in the</w:t>
      </w:r>
      <w:r w:rsidRPr="009429C1">
        <w:rPr>
          <w:rFonts w:ascii="Calibri" w:eastAsia="Times New Roman" w:hAnsi="Calibri" w:cs="Calibri"/>
          <w:spacing w:val="-14"/>
          <w:sz w:val="24"/>
          <w:szCs w:val="24"/>
        </w:rPr>
        <w:t xml:space="preserve"> </w:t>
      </w:r>
      <w:r w:rsidRPr="009429C1">
        <w:rPr>
          <w:rFonts w:ascii="Calibri" w:eastAsia="Times New Roman" w:hAnsi="Calibri" w:cs="Calibri"/>
          <w:sz w:val="24"/>
          <w:szCs w:val="24"/>
        </w:rPr>
        <w:t>workplace;</w:t>
      </w:r>
    </w:p>
    <w:p w14:paraId="757EB836" w14:textId="77777777" w:rsidR="009429C1" w:rsidRPr="009429C1" w:rsidRDefault="009429C1" w:rsidP="009429C1">
      <w:pPr>
        <w:widowControl w:val="0"/>
        <w:numPr>
          <w:ilvl w:val="2"/>
          <w:numId w:val="1"/>
        </w:numPr>
        <w:tabs>
          <w:tab w:val="left" w:pos="1721"/>
        </w:tabs>
        <w:kinsoku w:val="0"/>
        <w:overflowPunct w:val="0"/>
        <w:autoSpaceDE w:val="0"/>
        <w:autoSpaceDN w:val="0"/>
        <w:adjustRightInd w:val="0"/>
        <w:spacing w:before="60" w:after="0" w:line="240" w:lineRule="auto"/>
        <w:ind w:left="1720"/>
        <w:rPr>
          <w:rFonts w:ascii="Calibri" w:eastAsia="Times New Roman" w:hAnsi="Calibri" w:cs="Calibri"/>
          <w:sz w:val="24"/>
          <w:szCs w:val="24"/>
        </w:rPr>
      </w:pPr>
      <w:r w:rsidRPr="009429C1">
        <w:rPr>
          <w:rFonts w:ascii="Calibri" w:eastAsia="Times New Roman" w:hAnsi="Calibri" w:cs="Calibri"/>
          <w:sz w:val="24"/>
          <w:szCs w:val="24"/>
        </w:rPr>
        <w:t>The Applicant/Grantee's policy of maintaining a drug-free</w:t>
      </w:r>
      <w:r w:rsidRPr="009429C1">
        <w:rPr>
          <w:rFonts w:ascii="Calibri" w:eastAsia="Times New Roman" w:hAnsi="Calibri" w:cs="Calibri"/>
          <w:spacing w:val="-18"/>
          <w:sz w:val="24"/>
          <w:szCs w:val="24"/>
        </w:rPr>
        <w:t xml:space="preserve"> </w:t>
      </w:r>
      <w:r w:rsidRPr="009429C1">
        <w:rPr>
          <w:rFonts w:ascii="Calibri" w:eastAsia="Times New Roman" w:hAnsi="Calibri" w:cs="Calibri"/>
          <w:sz w:val="24"/>
          <w:szCs w:val="24"/>
        </w:rPr>
        <w:t>workplace;</w:t>
      </w:r>
    </w:p>
    <w:p w14:paraId="196DE22F" w14:textId="77777777" w:rsidR="009429C1" w:rsidRPr="009429C1" w:rsidRDefault="009429C1" w:rsidP="009429C1">
      <w:pPr>
        <w:widowControl w:val="0"/>
        <w:numPr>
          <w:ilvl w:val="2"/>
          <w:numId w:val="1"/>
        </w:numPr>
        <w:tabs>
          <w:tab w:val="left" w:pos="1721"/>
        </w:tabs>
        <w:kinsoku w:val="0"/>
        <w:overflowPunct w:val="0"/>
        <w:autoSpaceDE w:val="0"/>
        <w:autoSpaceDN w:val="0"/>
        <w:adjustRightInd w:val="0"/>
        <w:spacing w:before="60" w:after="0" w:line="292" w:lineRule="auto"/>
        <w:ind w:right="207"/>
        <w:rPr>
          <w:rFonts w:ascii="Calibri" w:eastAsia="Times New Roman" w:hAnsi="Calibri" w:cs="Calibri"/>
          <w:sz w:val="24"/>
          <w:szCs w:val="24"/>
        </w:rPr>
      </w:pPr>
      <w:r w:rsidRPr="009429C1">
        <w:rPr>
          <w:rFonts w:ascii="Calibri" w:eastAsia="Times New Roman" w:hAnsi="Calibri" w:cs="Calibri"/>
          <w:sz w:val="24"/>
          <w:szCs w:val="24"/>
        </w:rPr>
        <w:t>Any available drug counseling, rehabilitation, and employee assistance programs;</w:t>
      </w:r>
      <w:r w:rsidRPr="009429C1">
        <w:rPr>
          <w:rFonts w:ascii="Calibri" w:eastAsia="Times New Roman" w:hAnsi="Calibri" w:cs="Calibri"/>
          <w:spacing w:val="-31"/>
          <w:sz w:val="24"/>
          <w:szCs w:val="24"/>
        </w:rPr>
        <w:t xml:space="preserve"> </w:t>
      </w:r>
      <w:r w:rsidRPr="009429C1">
        <w:rPr>
          <w:rFonts w:ascii="Calibri" w:eastAsia="Times New Roman" w:hAnsi="Calibri" w:cs="Calibri"/>
          <w:sz w:val="24"/>
          <w:szCs w:val="24"/>
        </w:rPr>
        <w:t>and d. The penalties that may be imposed upon employees for drug abuse</w:t>
      </w:r>
      <w:r w:rsidRPr="009429C1">
        <w:rPr>
          <w:rFonts w:ascii="Calibri" w:eastAsia="Times New Roman" w:hAnsi="Calibri" w:cs="Calibri"/>
          <w:spacing w:val="-13"/>
          <w:sz w:val="24"/>
          <w:szCs w:val="24"/>
        </w:rPr>
        <w:t xml:space="preserve"> </w:t>
      </w:r>
      <w:r w:rsidRPr="009429C1">
        <w:rPr>
          <w:rFonts w:ascii="Calibri" w:eastAsia="Times New Roman" w:hAnsi="Calibri" w:cs="Calibri"/>
          <w:sz w:val="24"/>
          <w:szCs w:val="24"/>
        </w:rPr>
        <w:t>violations.</w:t>
      </w:r>
    </w:p>
    <w:p w14:paraId="278AF493" w14:textId="77777777" w:rsidR="009429C1" w:rsidRPr="009429C1" w:rsidRDefault="009429C1" w:rsidP="009429C1">
      <w:pPr>
        <w:widowControl w:val="0"/>
        <w:kinsoku w:val="0"/>
        <w:overflowPunct w:val="0"/>
        <w:autoSpaceDE w:val="0"/>
        <w:autoSpaceDN w:val="0"/>
        <w:adjustRightInd w:val="0"/>
        <w:spacing w:after="0" w:line="210" w:lineRule="exact"/>
        <w:ind w:left="1900"/>
        <w:rPr>
          <w:rFonts w:ascii="Calibri" w:eastAsia="Times New Roman" w:hAnsi="Calibri" w:cs="Calibri"/>
          <w:sz w:val="24"/>
          <w:szCs w:val="24"/>
        </w:rPr>
      </w:pPr>
      <w:r w:rsidRPr="009429C1">
        <w:rPr>
          <w:rFonts w:ascii="Calibri" w:eastAsia="Times New Roman" w:hAnsi="Calibri" w:cs="Calibri"/>
          <w:sz w:val="24"/>
          <w:szCs w:val="24"/>
        </w:rPr>
        <w:t>occurring in the workplace; and</w:t>
      </w:r>
    </w:p>
    <w:p w14:paraId="18D57A88" w14:textId="77777777" w:rsidR="009429C1" w:rsidRPr="009429C1" w:rsidRDefault="009429C1" w:rsidP="009429C1">
      <w:pPr>
        <w:widowControl w:val="0"/>
        <w:tabs>
          <w:tab w:val="left" w:pos="1540"/>
        </w:tabs>
        <w:kinsoku w:val="0"/>
        <w:overflowPunct w:val="0"/>
        <w:autoSpaceDE w:val="0"/>
        <w:autoSpaceDN w:val="0"/>
        <w:adjustRightInd w:val="0"/>
        <w:spacing w:before="60" w:after="0" w:line="240" w:lineRule="auto"/>
        <w:ind w:left="1540" w:right="1078" w:hanging="540"/>
        <w:rPr>
          <w:rFonts w:ascii="Calibri" w:eastAsia="Times New Roman" w:hAnsi="Calibri" w:cs="Calibri"/>
          <w:sz w:val="24"/>
          <w:szCs w:val="24"/>
        </w:rPr>
      </w:pPr>
      <w:r w:rsidRPr="009429C1">
        <w:rPr>
          <w:rFonts w:ascii="Calibri" w:eastAsia="Times New Roman" w:hAnsi="Calibri" w:cs="Calibri"/>
          <w:sz w:val="24"/>
          <w:szCs w:val="24"/>
        </w:rPr>
        <w:t>(3)</w:t>
      </w:r>
      <w:r w:rsidRPr="009429C1">
        <w:rPr>
          <w:rFonts w:ascii="Calibri" w:eastAsia="Times New Roman" w:hAnsi="Calibri" w:cs="Calibri"/>
          <w:sz w:val="24"/>
          <w:szCs w:val="24"/>
        </w:rPr>
        <w:tab/>
        <w:t>Provide all employees engaged in performance of the grant with a copy</w:t>
      </w:r>
      <w:r w:rsidRPr="009429C1">
        <w:rPr>
          <w:rFonts w:ascii="Calibri" w:eastAsia="Times New Roman" w:hAnsi="Calibri" w:cs="Calibri"/>
          <w:spacing w:val="-27"/>
          <w:sz w:val="24"/>
          <w:szCs w:val="24"/>
        </w:rPr>
        <w:t xml:space="preserve"> </w:t>
      </w:r>
      <w:r w:rsidRPr="009429C1">
        <w:rPr>
          <w:rFonts w:ascii="Calibri" w:eastAsia="Times New Roman" w:hAnsi="Calibri" w:cs="Calibri"/>
          <w:sz w:val="24"/>
          <w:szCs w:val="24"/>
        </w:rPr>
        <w:t>of</w:t>
      </w:r>
      <w:r w:rsidRPr="009429C1">
        <w:rPr>
          <w:rFonts w:ascii="Calibri" w:eastAsia="Times New Roman" w:hAnsi="Calibri" w:cs="Calibri"/>
          <w:spacing w:val="-1"/>
          <w:sz w:val="24"/>
          <w:szCs w:val="24"/>
        </w:rPr>
        <w:t xml:space="preserve"> </w:t>
      </w:r>
      <w:r w:rsidRPr="009429C1">
        <w:rPr>
          <w:rFonts w:ascii="Calibri" w:eastAsia="Times New Roman" w:hAnsi="Calibri" w:cs="Calibri"/>
          <w:sz w:val="24"/>
          <w:szCs w:val="24"/>
        </w:rPr>
        <w:t>the statement required by the</w:t>
      </w:r>
      <w:r w:rsidRPr="009429C1">
        <w:rPr>
          <w:rFonts w:ascii="Calibri" w:eastAsia="Times New Roman" w:hAnsi="Calibri" w:cs="Calibri"/>
          <w:spacing w:val="-11"/>
          <w:sz w:val="24"/>
          <w:szCs w:val="24"/>
        </w:rPr>
        <w:t xml:space="preserve"> </w:t>
      </w:r>
      <w:r w:rsidRPr="009429C1">
        <w:rPr>
          <w:rFonts w:ascii="Calibri" w:eastAsia="Times New Roman" w:hAnsi="Calibri" w:cs="Calibri"/>
          <w:sz w:val="24"/>
          <w:szCs w:val="24"/>
        </w:rPr>
        <w:t>law;</w:t>
      </w:r>
    </w:p>
    <w:p w14:paraId="50CA5FB0" w14:textId="77777777" w:rsidR="009429C1" w:rsidRPr="009429C1" w:rsidRDefault="009429C1" w:rsidP="009429C1">
      <w:pPr>
        <w:widowControl w:val="0"/>
        <w:numPr>
          <w:ilvl w:val="0"/>
          <w:numId w:val="1"/>
        </w:numPr>
        <w:tabs>
          <w:tab w:val="left" w:pos="821"/>
        </w:tabs>
        <w:kinsoku w:val="0"/>
        <w:overflowPunct w:val="0"/>
        <w:autoSpaceDE w:val="0"/>
        <w:autoSpaceDN w:val="0"/>
        <w:adjustRightInd w:val="0"/>
        <w:spacing w:before="60" w:after="0" w:line="240" w:lineRule="auto"/>
        <w:rPr>
          <w:rFonts w:ascii="Calibri" w:eastAsia="Times New Roman" w:hAnsi="Calibri" w:cs="Calibri"/>
          <w:sz w:val="24"/>
          <w:szCs w:val="24"/>
        </w:rPr>
      </w:pPr>
      <w:r w:rsidRPr="009429C1">
        <w:rPr>
          <w:rFonts w:ascii="Calibri" w:eastAsia="Times New Roman" w:hAnsi="Calibri" w:cs="Calibri"/>
          <w:sz w:val="24"/>
          <w:szCs w:val="24"/>
        </w:rPr>
        <w:t>Assurance of Nondiscrimination and Equal Opportunity, found in 29 CFR</w:t>
      </w:r>
      <w:r w:rsidRPr="009429C1">
        <w:rPr>
          <w:rFonts w:ascii="Calibri" w:eastAsia="Times New Roman" w:hAnsi="Calibri" w:cs="Calibri"/>
          <w:spacing w:val="-25"/>
          <w:sz w:val="24"/>
          <w:szCs w:val="24"/>
        </w:rPr>
        <w:t xml:space="preserve"> </w:t>
      </w:r>
      <w:r w:rsidRPr="009429C1">
        <w:rPr>
          <w:rFonts w:ascii="Calibri" w:eastAsia="Times New Roman" w:hAnsi="Calibri" w:cs="Calibri"/>
          <w:sz w:val="24"/>
          <w:szCs w:val="24"/>
        </w:rPr>
        <w:t>34.20;</w:t>
      </w:r>
    </w:p>
    <w:p w14:paraId="7EC5CA2F" w14:textId="77777777" w:rsidR="009429C1" w:rsidRPr="009429C1" w:rsidRDefault="009429C1" w:rsidP="009429C1">
      <w:pPr>
        <w:widowControl w:val="0"/>
        <w:numPr>
          <w:ilvl w:val="0"/>
          <w:numId w:val="1"/>
        </w:numPr>
        <w:tabs>
          <w:tab w:val="left" w:pos="821"/>
        </w:tabs>
        <w:kinsoku w:val="0"/>
        <w:overflowPunct w:val="0"/>
        <w:autoSpaceDE w:val="0"/>
        <w:autoSpaceDN w:val="0"/>
        <w:adjustRightInd w:val="0"/>
        <w:spacing w:before="59" w:after="0" w:line="240" w:lineRule="auto"/>
        <w:rPr>
          <w:rFonts w:ascii="Calibri" w:eastAsia="Times New Roman" w:hAnsi="Calibri" w:cs="Calibri"/>
          <w:sz w:val="24"/>
          <w:szCs w:val="24"/>
        </w:rPr>
      </w:pPr>
      <w:r w:rsidRPr="009429C1">
        <w:rPr>
          <w:rFonts w:ascii="Calibri" w:eastAsia="Times New Roman" w:hAnsi="Calibri" w:cs="Calibri"/>
          <w:sz w:val="24"/>
          <w:szCs w:val="24"/>
        </w:rPr>
        <w:t>District of Columbia Human Rights Act of 1977 (D.C. Official Code § 2-1401.01 et</w:t>
      </w:r>
      <w:r w:rsidRPr="009429C1">
        <w:rPr>
          <w:rFonts w:ascii="Calibri" w:eastAsia="Times New Roman" w:hAnsi="Calibri" w:cs="Calibri"/>
          <w:spacing w:val="15"/>
          <w:sz w:val="24"/>
          <w:szCs w:val="24"/>
        </w:rPr>
        <w:t xml:space="preserve"> </w:t>
      </w:r>
      <w:r w:rsidRPr="009429C1">
        <w:rPr>
          <w:rFonts w:ascii="Calibri" w:eastAsia="Times New Roman" w:hAnsi="Calibri" w:cs="Calibri"/>
          <w:sz w:val="24"/>
          <w:szCs w:val="24"/>
        </w:rPr>
        <w:t>seq.);</w:t>
      </w:r>
    </w:p>
    <w:p w14:paraId="04EA78D2" w14:textId="77777777" w:rsidR="009429C1" w:rsidRPr="009429C1" w:rsidRDefault="009429C1" w:rsidP="009429C1">
      <w:pPr>
        <w:widowControl w:val="0"/>
        <w:numPr>
          <w:ilvl w:val="0"/>
          <w:numId w:val="1"/>
        </w:numPr>
        <w:tabs>
          <w:tab w:val="left" w:pos="821"/>
        </w:tabs>
        <w:kinsoku w:val="0"/>
        <w:overflowPunct w:val="0"/>
        <w:autoSpaceDE w:val="0"/>
        <w:autoSpaceDN w:val="0"/>
        <w:adjustRightInd w:val="0"/>
        <w:spacing w:before="59" w:after="0" w:line="240" w:lineRule="auto"/>
        <w:rPr>
          <w:rFonts w:ascii="Calibri" w:eastAsia="Times New Roman" w:hAnsi="Calibri" w:cs="Calibri"/>
          <w:sz w:val="24"/>
          <w:szCs w:val="24"/>
        </w:rPr>
      </w:pPr>
      <w:r w:rsidRPr="009429C1">
        <w:rPr>
          <w:rFonts w:ascii="Calibri" w:eastAsia="Times New Roman" w:hAnsi="Calibri" w:cs="Calibri"/>
          <w:sz w:val="24"/>
          <w:szCs w:val="24"/>
        </w:rPr>
        <w:t>Title VI of the Civil Rights Act of</w:t>
      </w:r>
      <w:r w:rsidRPr="009429C1">
        <w:rPr>
          <w:rFonts w:ascii="Calibri" w:eastAsia="Times New Roman" w:hAnsi="Calibri" w:cs="Calibri"/>
          <w:spacing w:val="-15"/>
          <w:sz w:val="24"/>
          <w:szCs w:val="24"/>
        </w:rPr>
        <w:t xml:space="preserve"> </w:t>
      </w:r>
      <w:r w:rsidRPr="009429C1">
        <w:rPr>
          <w:rFonts w:ascii="Calibri" w:eastAsia="Times New Roman" w:hAnsi="Calibri" w:cs="Calibri"/>
          <w:sz w:val="24"/>
          <w:szCs w:val="24"/>
        </w:rPr>
        <w:t>1964;</w:t>
      </w:r>
    </w:p>
    <w:p w14:paraId="3229BAA0" w14:textId="77777777" w:rsidR="009429C1" w:rsidRPr="009429C1" w:rsidRDefault="009429C1" w:rsidP="009429C1">
      <w:pPr>
        <w:widowControl w:val="0"/>
        <w:numPr>
          <w:ilvl w:val="0"/>
          <w:numId w:val="1"/>
        </w:numPr>
        <w:tabs>
          <w:tab w:val="left" w:pos="821"/>
        </w:tabs>
        <w:kinsoku w:val="0"/>
        <w:overflowPunct w:val="0"/>
        <w:autoSpaceDE w:val="0"/>
        <w:autoSpaceDN w:val="0"/>
        <w:adjustRightInd w:val="0"/>
        <w:spacing w:before="57" w:after="0" w:line="240" w:lineRule="auto"/>
        <w:ind w:right="328"/>
        <w:rPr>
          <w:rFonts w:ascii="Calibri" w:eastAsia="Times New Roman" w:hAnsi="Calibri" w:cs="Calibri"/>
          <w:sz w:val="24"/>
          <w:szCs w:val="24"/>
        </w:rPr>
      </w:pPr>
      <w:r w:rsidRPr="009429C1">
        <w:rPr>
          <w:rFonts w:ascii="Calibri" w:eastAsia="Times New Roman" w:hAnsi="Calibri" w:cs="Calibri"/>
          <w:sz w:val="24"/>
          <w:szCs w:val="24"/>
        </w:rPr>
        <w:t>District of Columbia Language Access Act of 2004, DC Law 15 - 414 (D.C. Official Code § 2-1931 et</w:t>
      </w:r>
      <w:r w:rsidRPr="009429C1">
        <w:rPr>
          <w:rFonts w:ascii="Calibri" w:eastAsia="Times New Roman" w:hAnsi="Calibri" w:cs="Calibri"/>
          <w:spacing w:val="-3"/>
          <w:sz w:val="24"/>
          <w:szCs w:val="24"/>
        </w:rPr>
        <w:t xml:space="preserve"> </w:t>
      </w:r>
      <w:r w:rsidRPr="009429C1">
        <w:rPr>
          <w:rFonts w:ascii="Calibri" w:eastAsia="Times New Roman" w:hAnsi="Calibri" w:cs="Calibri"/>
          <w:sz w:val="24"/>
          <w:szCs w:val="24"/>
        </w:rPr>
        <w:t>seq.);</w:t>
      </w:r>
    </w:p>
    <w:p w14:paraId="05E957A8" w14:textId="77777777" w:rsidR="009429C1" w:rsidRPr="009429C1" w:rsidRDefault="009429C1" w:rsidP="009429C1">
      <w:pPr>
        <w:widowControl w:val="0"/>
        <w:kinsoku w:val="0"/>
        <w:overflowPunct w:val="0"/>
        <w:autoSpaceDE w:val="0"/>
        <w:autoSpaceDN w:val="0"/>
        <w:adjustRightInd w:val="0"/>
        <w:spacing w:before="60" w:after="0" w:line="240" w:lineRule="auto"/>
        <w:ind w:left="820" w:right="219" w:hanging="360"/>
        <w:rPr>
          <w:rFonts w:ascii="Calibri" w:eastAsia="Times New Roman" w:hAnsi="Calibri" w:cs="Calibri"/>
          <w:sz w:val="24"/>
          <w:szCs w:val="24"/>
        </w:rPr>
      </w:pPr>
      <w:r w:rsidRPr="009429C1">
        <w:rPr>
          <w:rFonts w:ascii="Calibri" w:eastAsia="Times New Roman" w:hAnsi="Calibri" w:cs="Calibri"/>
          <w:sz w:val="24"/>
          <w:szCs w:val="24"/>
        </w:rPr>
        <w:t>21. Lobbying Disclosure Act of 1995, Pub. L. 104-65, Dec 19, 1995; 109 Stat. 693, (31 U.S.C. 1352); and</w:t>
      </w:r>
    </w:p>
    <w:p w14:paraId="63D47F1A" w14:textId="77777777" w:rsidR="009429C1" w:rsidRPr="009429C1" w:rsidRDefault="009429C1" w:rsidP="009429C1">
      <w:pPr>
        <w:widowControl w:val="0"/>
        <w:kinsoku w:val="0"/>
        <w:overflowPunct w:val="0"/>
        <w:autoSpaceDE w:val="0"/>
        <w:autoSpaceDN w:val="0"/>
        <w:adjustRightInd w:val="0"/>
        <w:spacing w:before="60" w:after="0" w:line="240" w:lineRule="auto"/>
        <w:ind w:left="820" w:right="160" w:hanging="360"/>
        <w:rPr>
          <w:rFonts w:ascii="Calibri" w:eastAsia="Times New Roman" w:hAnsi="Calibri" w:cs="Calibri"/>
          <w:sz w:val="24"/>
          <w:szCs w:val="24"/>
        </w:rPr>
      </w:pPr>
      <w:r w:rsidRPr="009429C1">
        <w:rPr>
          <w:rFonts w:ascii="Calibri" w:eastAsia="Times New Roman" w:hAnsi="Calibri" w:cs="Calibri"/>
          <w:sz w:val="24"/>
          <w:szCs w:val="24"/>
        </w:rPr>
        <w:t xml:space="preserve">22. Child and Youth, Safety and Health Omnibus Amendment Act of 2004, effective April 13, 2005 (D.C. Law §15-353; D.C. Official Code § 4-1501.01 et seq.) (CYSHA). In accordance </w:t>
      </w:r>
      <w:r w:rsidRPr="009429C1">
        <w:rPr>
          <w:rFonts w:ascii="Calibri" w:eastAsia="Times New Roman" w:hAnsi="Calibri" w:cs="Calibri"/>
          <w:sz w:val="24"/>
          <w:szCs w:val="24"/>
        </w:rPr>
        <w:lastRenderedPageBreak/>
        <w:t>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 and HIPAA.</w:t>
      </w:r>
    </w:p>
    <w:p w14:paraId="6A1CF5B0" w14:textId="77777777" w:rsidR="009429C1" w:rsidRPr="009429C1" w:rsidRDefault="009429C1" w:rsidP="009429C1">
      <w:pPr>
        <w:widowControl w:val="0"/>
        <w:tabs>
          <w:tab w:val="left" w:pos="821"/>
        </w:tabs>
        <w:kinsoku w:val="0"/>
        <w:overflowPunct w:val="0"/>
        <w:autoSpaceDE w:val="0"/>
        <w:autoSpaceDN w:val="0"/>
        <w:adjustRightInd w:val="0"/>
        <w:spacing w:before="60" w:after="0" w:line="240" w:lineRule="auto"/>
        <w:ind w:left="820" w:right="483"/>
        <w:rPr>
          <w:rFonts w:ascii="Calibri" w:eastAsia="Times New Roman" w:hAnsi="Calibri" w:cs="Calibri"/>
          <w:sz w:val="24"/>
          <w:szCs w:val="24"/>
        </w:rPr>
      </w:pPr>
    </w:p>
    <w:p w14:paraId="740A5AB1" w14:textId="77777777" w:rsidR="009429C1" w:rsidRPr="009429C1" w:rsidRDefault="009429C1" w:rsidP="009429C1">
      <w:pPr>
        <w:widowControl w:val="0"/>
        <w:tabs>
          <w:tab w:val="left" w:pos="821"/>
        </w:tabs>
        <w:kinsoku w:val="0"/>
        <w:overflowPunct w:val="0"/>
        <w:autoSpaceDE w:val="0"/>
        <w:autoSpaceDN w:val="0"/>
        <w:adjustRightInd w:val="0"/>
        <w:spacing w:before="60" w:after="0" w:line="240" w:lineRule="auto"/>
        <w:ind w:left="880" w:right="483" w:hanging="360"/>
        <w:rPr>
          <w:rFonts w:ascii="Calibri" w:eastAsia="Times New Roman" w:hAnsi="Calibri" w:cs="Calibri"/>
        </w:rPr>
      </w:pPr>
    </w:p>
    <w:p w14:paraId="4C463EDF" w14:textId="77777777" w:rsidR="009429C1" w:rsidRPr="009429C1" w:rsidRDefault="009429C1" w:rsidP="009429C1">
      <w:pPr>
        <w:widowControl w:val="0"/>
        <w:tabs>
          <w:tab w:val="left" w:pos="821"/>
        </w:tabs>
        <w:kinsoku w:val="0"/>
        <w:overflowPunct w:val="0"/>
        <w:autoSpaceDE w:val="0"/>
        <w:autoSpaceDN w:val="0"/>
        <w:adjustRightInd w:val="0"/>
        <w:spacing w:before="60" w:after="0" w:line="240" w:lineRule="auto"/>
        <w:ind w:left="880" w:right="483" w:hanging="360"/>
        <w:rPr>
          <w:rFonts w:ascii="Calibri" w:eastAsia="Times New Roman" w:hAnsi="Calibri" w:cs="Calibri"/>
        </w:rPr>
        <w:sectPr w:rsidR="009429C1" w:rsidRPr="009429C1" w:rsidSect="00C60B00">
          <w:footerReference w:type="default" r:id="rId6"/>
          <w:pgSz w:w="12240" w:h="15840"/>
          <w:pgMar w:top="1400" w:right="1320" w:bottom="640" w:left="1340" w:header="0" w:footer="449" w:gutter="0"/>
          <w:cols w:space="720"/>
          <w:noEndnote/>
        </w:sectPr>
      </w:pPr>
    </w:p>
    <w:p w14:paraId="748FA6D8" w14:textId="77777777" w:rsidR="009472F9" w:rsidRDefault="009472F9"/>
    <w:sectPr w:rsidR="0094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628F" w14:textId="77777777" w:rsidR="009F317F" w:rsidRDefault="009429C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E1421A7" wp14:editId="055BC83B">
              <wp:simplePos x="0" y="0"/>
              <wp:positionH relativeFrom="page">
                <wp:posOffset>901700</wp:posOffset>
              </wp:positionH>
              <wp:positionV relativeFrom="page">
                <wp:posOffset>9633585</wp:posOffset>
              </wp:positionV>
              <wp:extent cx="1094105" cy="139700"/>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38CC" w14:textId="77777777" w:rsidR="009F317F" w:rsidRDefault="009429C1">
                          <w:pPr>
                            <w:pStyle w:val="BodyText"/>
                            <w:kinsoku w:val="0"/>
                            <w:overflowPunct w:val="0"/>
                            <w:spacing w:line="203" w:lineRule="exact"/>
                            <w:ind w:left="20"/>
                            <w:rPr>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421A7" id="_x0000_t202" coordsize="21600,21600" o:spt="202" path="m,l,21600r21600,l21600,xe">
              <v:stroke joinstyle="miter"/>
              <v:path gradientshapeok="t" o:connecttype="rect"/>
            </v:shapetype>
            <v:shape id="Text Box 41" o:spid="_x0000_s1027" type="#_x0000_t202" style="position:absolute;margin-left:71pt;margin-top:758.55pt;width:86.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" o:allowincell="f" filled="f" stroked="f">
              <v:textbox inset="0,0,0,0">
                <w:txbxContent>
                  <w:p w14:paraId="5AA338CC" w14:textId="77777777" w:rsidR="009F317F" w:rsidRDefault="009429C1">
                    <w:pPr>
                      <w:pStyle w:val="BodyText"/>
                      <w:kinsoku w:val="0"/>
                      <w:overflowPunct w:val="0"/>
                      <w:spacing w:line="203" w:lineRule="exact"/>
                      <w:ind w:left="20"/>
                      <w:rPr>
                        <w:b/>
                        <w:bCs/>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D1D3AA1" wp14:editId="555EF8FF">
              <wp:simplePos x="0" y="0"/>
              <wp:positionH relativeFrom="page">
                <wp:posOffset>5291455</wp:posOffset>
              </wp:positionH>
              <wp:positionV relativeFrom="page">
                <wp:posOffset>9633585</wp:posOffset>
              </wp:positionV>
              <wp:extent cx="1061720" cy="13970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6D2F" w14:textId="77777777" w:rsidR="009F317F" w:rsidRDefault="009429C1">
                          <w:pPr>
                            <w:pStyle w:val="BodyText"/>
                            <w:kinsoku w:val="0"/>
                            <w:overflowPunct w:val="0"/>
                            <w:spacing w:line="203" w:lineRule="exact"/>
                            <w:ind w:left="20"/>
                            <w:rPr>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3AA1" id="Text Box 42" o:spid="_x0000_s1028" type="#_x0000_t202" style="position:absolute;margin-left:416.65pt;margin-top:758.55pt;width:83.6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" o:allowincell="f" filled="f" stroked="f">
              <v:textbox inset="0,0,0,0">
                <w:txbxContent>
                  <w:p w14:paraId="619F6D2F" w14:textId="77777777" w:rsidR="009F317F" w:rsidRDefault="009429C1">
                    <w:pPr>
                      <w:pStyle w:val="BodyText"/>
                      <w:kinsoku w:val="0"/>
                      <w:overflowPunct w:val="0"/>
                      <w:spacing w:line="203" w:lineRule="exact"/>
                      <w:ind w:left="20"/>
                      <w:rPr>
                        <w:b/>
                        <w:bCs/>
                        <w:sz w:val="18"/>
                        <w:szCs w:val="18"/>
                      </w:rPr>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4"/>
    <w:multiLevelType w:val="multilevel"/>
    <w:tmpl w:val="00145228"/>
    <w:lvl w:ilvl="0">
      <w:start w:val="1"/>
      <w:numFmt w:val="upperLetter"/>
      <w:lvlText w:val="%1."/>
      <w:lvlJc w:val="left"/>
      <w:pPr>
        <w:ind w:left="964" w:hanging="864"/>
      </w:pPr>
      <w:rPr>
        <w:rFonts w:ascii="Calibri" w:hAnsi="Calibri" w:cs="Calibri"/>
        <w:b/>
        <w:bCs/>
        <w:w w:val="100"/>
        <w:sz w:val="22"/>
        <w:szCs w:val="22"/>
      </w:rPr>
    </w:lvl>
    <w:lvl w:ilvl="1">
      <w:start w:val="1"/>
      <w:numFmt w:val="decimal"/>
      <w:lvlText w:val="%2."/>
      <w:lvlJc w:val="left"/>
      <w:pPr>
        <w:ind w:left="719" w:hanging="269"/>
      </w:pPr>
      <w:rPr>
        <w:b w:val="0"/>
        <w:bCs w:val="0"/>
        <w:w w:val="100"/>
      </w:rPr>
    </w:lvl>
    <w:lvl w:ilvl="2">
      <w:numFmt w:val="bullet"/>
      <w:lvlText w:val="•"/>
      <w:lvlJc w:val="left"/>
      <w:pPr>
        <w:ind w:left="1917" w:hanging="269"/>
      </w:pPr>
    </w:lvl>
    <w:lvl w:ilvl="3">
      <w:numFmt w:val="bullet"/>
      <w:lvlText w:val="•"/>
      <w:lvlJc w:val="left"/>
      <w:pPr>
        <w:ind w:left="2875" w:hanging="269"/>
      </w:pPr>
    </w:lvl>
    <w:lvl w:ilvl="4">
      <w:numFmt w:val="bullet"/>
      <w:lvlText w:val="•"/>
      <w:lvlJc w:val="left"/>
      <w:pPr>
        <w:ind w:left="3833" w:hanging="269"/>
      </w:pPr>
    </w:lvl>
    <w:lvl w:ilvl="5">
      <w:numFmt w:val="bullet"/>
      <w:lvlText w:val="•"/>
      <w:lvlJc w:val="left"/>
      <w:pPr>
        <w:ind w:left="4791" w:hanging="269"/>
      </w:pPr>
    </w:lvl>
    <w:lvl w:ilvl="6">
      <w:numFmt w:val="bullet"/>
      <w:lvlText w:val="•"/>
      <w:lvlJc w:val="left"/>
      <w:pPr>
        <w:ind w:left="5748" w:hanging="269"/>
      </w:pPr>
    </w:lvl>
    <w:lvl w:ilvl="7">
      <w:numFmt w:val="bullet"/>
      <w:lvlText w:val="•"/>
      <w:lvlJc w:val="left"/>
      <w:pPr>
        <w:ind w:left="6706" w:hanging="269"/>
      </w:pPr>
    </w:lvl>
    <w:lvl w:ilvl="8">
      <w:numFmt w:val="bullet"/>
      <w:lvlText w:val="•"/>
      <w:lvlJc w:val="left"/>
      <w:pPr>
        <w:ind w:left="7664" w:hanging="269"/>
      </w:pPr>
    </w:lvl>
  </w:abstractNum>
  <w:abstractNum w:abstractNumId="1" w15:restartNumberingAfterBreak="0">
    <w:nsid w:val="00000415"/>
    <w:multiLevelType w:val="multilevel"/>
    <w:tmpl w:val="00000898"/>
    <w:lvl w:ilvl="0">
      <w:start w:val="3"/>
      <w:numFmt w:val="decimal"/>
      <w:lvlText w:val="%1."/>
      <w:lvlJc w:val="left"/>
      <w:pPr>
        <w:ind w:left="820" w:hanging="360"/>
      </w:pPr>
      <w:rPr>
        <w:rFonts w:ascii="Calibri" w:hAnsi="Calibri" w:cs="Calibri"/>
        <w:b w:val="0"/>
        <w:b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16"/>
    <w:multiLevelType w:val="multilevel"/>
    <w:tmpl w:val="00000899"/>
    <w:lvl w:ilvl="0">
      <w:start w:val="10"/>
      <w:numFmt w:val="decimal"/>
      <w:lvlText w:val="%1."/>
      <w:lvlJc w:val="left"/>
      <w:pPr>
        <w:ind w:left="820" w:hanging="360"/>
      </w:pPr>
      <w:rPr>
        <w:rFonts w:ascii="Calibri" w:hAnsi="Calibri" w:cs="Calibri"/>
        <w:b w:val="0"/>
        <w:bCs w:val="0"/>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3" w15:restartNumberingAfterBreak="0">
    <w:nsid w:val="00000417"/>
    <w:multiLevelType w:val="multilevel"/>
    <w:tmpl w:val="0000089A"/>
    <w:lvl w:ilvl="0">
      <w:start w:val="16"/>
      <w:numFmt w:val="decimal"/>
      <w:lvlText w:val="%1."/>
      <w:lvlJc w:val="left"/>
      <w:pPr>
        <w:ind w:left="820" w:hanging="360"/>
      </w:pPr>
      <w:rPr>
        <w:rFonts w:ascii="Calibri" w:hAnsi="Calibri" w:cs="Calibri"/>
        <w:b w:val="0"/>
        <w:bCs w:val="0"/>
        <w:w w:val="100"/>
        <w:sz w:val="22"/>
        <w:szCs w:val="22"/>
      </w:rPr>
    </w:lvl>
    <w:lvl w:ilvl="1">
      <w:start w:val="1"/>
      <w:numFmt w:val="decimal"/>
      <w:lvlText w:val="%2)"/>
      <w:lvlJc w:val="left"/>
      <w:pPr>
        <w:ind w:left="1540" w:hanging="540"/>
      </w:pPr>
      <w:rPr>
        <w:rFonts w:ascii="Calibri" w:hAnsi="Calibri" w:cs="Calibri"/>
        <w:b w:val="0"/>
        <w:bCs w:val="0"/>
        <w:w w:val="100"/>
        <w:sz w:val="22"/>
        <w:szCs w:val="22"/>
      </w:rPr>
    </w:lvl>
    <w:lvl w:ilvl="2">
      <w:start w:val="1"/>
      <w:numFmt w:val="lowerLetter"/>
      <w:lvlText w:val="%3."/>
      <w:lvlJc w:val="left"/>
      <w:pPr>
        <w:ind w:left="1540" w:hanging="180"/>
      </w:pPr>
      <w:rPr>
        <w:rFonts w:ascii="Calibri" w:hAnsi="Calibri" w:cs="Calibri"/>
        <w:b w:val="0"/>
        <w:bCs w:val="0"/>
        <w:spacing w:val="-1"/>
        <w:w w:val="100"/>
        <w:sz w:val="22"/>
        <w:szCs w:val="22"/>
      </w:rPr>
    </w:lvl>
    <w:lvl w:ilvl="3">
      <w:numFmt w:val="bullet"/>
      <w:lvlText w:val="•"/>
      <w:lvlJc w:val="left"/>
      <w:pPr>
        <w:ind w:left="3326" w:hanging="180"/>
      </w:pPr>
    </w:lvl>
    <w:lvl w:ilvl="4">
      <w:numFmt w:val="bullet"/>
      <w:lvlText w:val="•"/>
      <w:lvlJc w:val="left"/>
      <w:pPr>
        <w:ind w:left="4220" w:hanging="180"/>
      </w:pPr>
    </w:lvl>
    <w:lvl w:ilvl="5">
      <w:numFmt w:val="bullet"/>
      <w:lvlText w:val="•"/>
      <w:lvlJc w:val="left"/>
      <w:pPr>
        <w:ind w:left="5113" w:hanging="180"/>
      </w:pPr>
    </w:lvl>
    <w:lvl w:ilvl="6">
      <w:numFmt w:val="bullet"/>
      <w:lvlText w:val="•"/>
      <w:lvlJc w:val="left"/>
      <w:pPr>
        <w:ind w:left="6006" w:hanging="180"/>
      </w:pPr>
    </w:lvl>
    <w:lvl w:ilvl="7">
      <w:numFmt w:val="bullet"/>
      <w:lvlText w:val="•"/>
      <w:lvlJc w:val="left"/>
      <w:pPr>
        <w:ind w:left="6900" w:hanging="180"/>
      </w:pPr>
    </w:lvl>
    <w:lvl w:ilvl="8">
      <w:numFmt w:val="bullet"/>
      <w:lvlText w:val="•"/>
      <w:lvlJc w:val="left"/>
      <w:pPr>
        <w:ind w:left="7793" w:hanging="180"/>
      </w:pPr>
    </w:lvl>
  </w:abstractNum>
  <w:abstractNum w:abstractNumId="4" w15:restartNumberingAfterBreak="0">
    <w:nsid w:val="25B953F3"/>
    <w:multiLevelType w:val="hybridMultilevel"/>
    <w:tmpl w:val="F50C6BDE"/>
    <w:lvl w:ilvl="0" w:tplc="13D8C3A0">
      <w:start w:val="1"/>
      <w:numFmt w:val="bullet"/>
      <w:lvlText w:val="□"/>
      <w:lvlJc w:val="left"/>
      <w:pPr>
        <w:ind w:left="870" w:hanging="360"/>
      </w:pPr>
      <w:rPr>
        <w:rFonts w:ascii="Calibri" w:hAnsi="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4BC63BE7"/>
    <w:multiLevelType w:val="hybridMultilevel"/>
    <w:tmpl w:val="B18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23BFE"/>
    <w:multiLevelType w:val="hybridMultilevel"/>
    <w:tmpl w:val="839E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E3FD3"/>
    <w:multiLevelType w:val="hybridMultilevel"/>
    <w:tmpl w:val="63262A38"/>
    <w:lvl w:ilvl="0" w:tplc="13D8C3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21C73"/>
    <w:multiLevelType w:val="hybridMultilevel"/>
    <w:tmpl w:val="D5C45126"/>
    <w:lvl w:ilvl="0" w:tplc="13D8C3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C1"/>
    <w:rsid w:val="009429C1"/>
    <w:rsid w:val="0094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6403"/>
  <w15:chartTrackingRefBased/>
  <w15:docId w15:val="{74E39D96-6673-41F3-91B0-50A9D9F0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429C1"/>
    <w:pPr>
      <w:spacing w:after="120"/>
    </w:pPr>
  </w:style>
  <w:style w:type="character" w:customStyle="1" w:styleId="BodyTextChar">
    <w:name w:val="Body Text Char"/>
    <w:basedOn w:val="DefaultParagraphFont"/>
    <w:link w:val="BodyText"/>
    <w:uiPriority w:val="99"/>
    <w:semiHidden/>
    <w:rsid w:val="0094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2025</Words>
  <Characters>11547</Characters>
  <Application>Microsoft Office Word</Application>
  <DocSecurity>0</DocSecurity>
  <Lines>96</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Scroggins, Diane (DOH)</dc:creator>
  <cp:keywords/>
  <dc:description/>
  <cp:lastModifiedBy>Scroggins, Diane (DOH)</cp:lastModifiedBy>
  <cp:revision>1</cp:revision>
  <dcterms:created xsi:type="dcterms:W3CDTF">2021-02-24T14:39:00Z</dcterms:created>
  <dcterms:modified xsi:type="dcterms:W3CDTF">2021-02-24T14:41:00Z</dcterms:modified>
</cp:coreProperties>
</file>